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5C" w:rsidRPr="00CE17C0" w:rsidRDefault="002A7A5C" w:rsidP="008B6511">
      <w:pPr>
        <w:jc w:val="center"/>
        <w:rPr>
          <w:b/>
          <w:bCs/>
        </w:rPr>
      </w:pPr>
      <w:bookmarkStart w:id="0" w:name="_GoBack"/>
      <w:bookmarkEnd w:id="0"/>
      <w:r w:rsidRPr="00CE17C0">
        <w:rPr>
          <w:b/>
          <w:bCs/>
        </w:rPr>
        <w:t>ПРОТОКОЛ</w:t>
      </w:r>
    </w:p>
    <w:p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Общего собрания членов</w:t>
      </w:r>
    </w:p>
    <w:p w:rsidR="002A7A5C" w:rsidRPr="00CE17C0" w:rsidRDefault="00F11231" w:rsidP="008B6511">
      <w:pPr>
        <w:jc w:val="center"/>
        <w:rPr>
          <w:b/>
          <w:bCs/>
        </w:rPr>
      </w:pPr>
      <w:r w:rsidRPr="00CE17C0">
        <w:rPr>
          <w:b/>
          <w:bCs/>
        </w:rPr>
        <w:t xml:space="preserve">Дачного некоммерческого </w:t>
      </w:r>
      <w:r w:rsidR="00A83A4A">
        <w:rPr>
          <w:b/>
          <w:bCs/>
        </w:rPr>
        <w:t>п</w:t>
      </w:r>
      <w:r w:rsidRPr="00CE17C0">
        <w:rPr>
          <w:b/>
          <w:bCs/>
        </w:rPr>
        <w:t>артнерства</w:t>
      </w:r>
      <w:r w:rsidR="002A7A5C" w:rsidRPr="00CE17C0">
        <w:rPr>
          <w:b/>
          <w:bCs/>
        </w:rPr>
        <w:t xml:space="preserve"> «</w:t>
      </w:r>
      <w:r w:rsidR="00523517">
        <w:rPr>
          <w:b/>
          <w:bCs/>
        </w:rPr>
        <w:t>Волна</w:t>
      </w:r>
      <w:r w:rsidR="002A7A5C" w:rsidRPr="00CE17C0">
        <w:rPr>
          <w:b/>
          <w:bCs/>
        </w:rPr>
        <w:t>»</w:t>
      </w:r>
    </w:p>
    <w:p w:rsidR="002A7A5C" w:rsidRPr="00CE17C0" w:rsidRDefault="002A7A5C" w:rsidP="008B6511">
      <w:pPr>
        <w:jc w:val="right"/>
      </w:pPr>
    </w:p>
    <w:p w:rsidR="002A7A5C" w:rsidRPr="00CE17C0" w:rsidRDefault="002A7A5C" w:rsidP="000657F9">
      <w:pPr>
        <w:sectPr w:rsidR="002A7A5C" w:rsidRPr="00CE17C0" w:rsidSect="00980B78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7A5C" w:rsidRPr="00CE17C0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 xml:space="preserve">Дата Общего собрания (далее – Общего собрания): </w:t>
      </w:r>
      <w:r w:rsidR="00DA1724" w:rsidRPr="00B77454">
        <w:rPr>
          <w:bCs w:val="0"/>
          <w:sz w:val="24"/>
          <w:szCs w:val="24"/>
        </w:rPr>
        <w:t>10 июня 2018 года</w:t>
      </w:r>
      <w:r w:rsidRPr="00CE17C0">
        <w:rPr>
          <w:b w:val="0"/>
          <w:bCs w:val="0"/>
          <w:sz w:val="24"/>
          <w:szCs w:val="24"/>
        </w:rPr>
        <w:t>.</w:t>
      </w:r>
    </w:p>
    <w:p w:rsidR="002A7A5C" w:rsidRPr="00CE17C0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>Место</w:t>
      </w:r>
      <w:r w:rsidR="006F6BB3" w:rsidRPr="00CE17C0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>
        <w:rPr>
          <w:b w:val="0"/>
          <w:bCs w:val="0"/>
          <w:sz w:val="24"/>
          <w:szCs w:val="24"/>
        </w:rPr>
        <w:t>Московская область, Можайский район, территория ДНП «</w:t>
      </w:r>
      <w:r w:rsidR="00523517">
        <w:rPr>
          <w:b w:val="0"/>
          <w:bCs w:val="0"/>
          <w:sz w:val="24"/>
          <w:szCs w:val="24"/>
        </w:rPr>
        <w:t>Волна</w:t>
      </w:r>
      <w:r w:rsidR="00C1614B">
        <w:rPr>
          <w:b w:val="0"/>
          <w:bCs w:val="0"/>
          <w:sz w:val="24"/>
          <w:szCs w:val="24"/>
        </w:rPr>
        <w:t>»</w:t>
      </w:r>
      <w:r w:rsidR="00DA1724">
        <w:rPr>
          <w:b w:val="0"/>
          <w:bCs w:val="0"/>
          <w:sz w:val="24"/>
          <w:szCs w:val="24"/>
        </w:rPr>
        <w:t xml:space="preserve"> (в поселке у въездной группы)</w:t>
      </w:r>
      <w:r w:rsidRPr="00CE17C0">
        <w:rPr>
          <w:b w:val="0"/>
          <w:bCs w:val="0"/>
          <w:sz w:val="24"/>
          <w:szCs w:val="24"/>
        </w:rPr>
        <w:t xml:space="preserve">.                      </w:t>
      </w:r>
    </w:p>
    <w:p w:rsidR="002A7A5C" w:rsidRPr="00CE17C0" w:rsidRDefault="002A7A5C" w:rsidP="008B6511">
      <w:pPr>
        <w:sectPr w:rsidR="002A7A5C" w:rsidRPr="00CE17C0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:rsidR="002A7A5C" w:rsidRPr="00CE17C0" w:rsidRDefault="00523517" w:rsidP="008B6511">
      <w:pPr>
        <w:jc w:val="both"/>
      </w:pPr>
      <w:r>
        <w:t>Время начала регистрации: 11</w:t>
      </w:r>
      <w:r w:rsidR="006F6BB3" w:rsidRPr="00CE17C0">
        <w:t>:</w:t>
      </w:r>
      <w:r w:rsidR="00033557" w:rsidRPr="00CE17C0">
        <w:t>3</w:t>
      </w:r>
      <w:r w:rsidR="002A7A5C" w:rsidRPr="00CE17C0">
        <w:t>0.</w:t>
      </w:r>
    </w:p>
    <w:p w:rsidR="002A7A5C" w:rsidRPr="00CE17C0" w:rsidRDefault="002D7AC8" w:rsidP="008B6511">
      <w:pPr>
        <w:jc w:val="both"/>
      </w:pPr>
      <w:r w:rsidRPr="00CE17C0">
        <w:t>Время начала Общего собрания: 1</w:t>
      </w:r>
      <w:r w:rsidR="00523517">
        <w:t>2</w:t>
      </w:r>
      <w:r w:rsidR="006F6BB3" w:rsidRPr="00CE17C0">
        <w:t>:</w:t>
      </w:r>
      <w:r w:rsidR="00033557" w:rsidRPr="00CE17C0">
        <w:t>0</w:t>
      </w:r>
      <w:r w:rsidR="002A7A5C" w:rsidRPr="00CE17C0">
        <w:t>0.</w:t>
      </w:r>
    </w:p>
    <w:p w:rsidR="002A7A5C" w:rsidRPr="00593D6A" w:rsidRDefault="002A7A5C" w:rsidP="008B6511">
      <w:pPr>
        <w:jc w:val="both"/>
      </w:pPr>
      <w:r w:rsidRPr="00593D6A">
        <w:t>Время окончани</w:t>
      </w:r>
      <w:r w:rsidR="00F66730" w:rsidRPr="00593D6A">
        <w:t>я Общего собрания: 13</w:t>
      </w:r>
      <w:r w:rsidR="006F6BB3" w:rsidRPr="00593D6A">
        <w:t>:</w:t>
      </w:r>
      <w:r w:rsidR="008952B2" w:rsidRPr="00593D6A">
        <w:t>3</w:t>
      </w:r>
      <w:r w:rsidRPr="00593D6A">
        <w:t>0.</w:t>
      </w:r>
    </w:p>
    <w:p w:rsidR="002A7A5C" w:rsidRPr="00593D6A" w:rsidRDefault="002A7A5C" w:rsidP="008B6511">
      <w:pPr>
        <w:jc w:val="both"/>
      </w:pPr>
      <w:r w:rsidRPr="00593D6A">
        <w:t>Форма проведения Общего собрания: путем</w:t>
      </w:r>
      <w:r w:rsidR="007E2A9B" w:rsidRPr="00593D6A">
        <w:t xml:space="preserve"> совместного присутствия</w:t>
      </w:r>
      <w:r w:rsidRPr="00593D6A">
        <w:t>.</w:t>
      </w:r>
    </w:p>
    <w:p w:rsidR="002A7A5C" w:rsidRPr="00593D6A" w:rsidRDefault="002A7A5C" w:rsidP="008B6511">
      <w:pPr>
        <w:jc w:val="both"/>
      </w:pPr>
      <w:r w:rsidRPr="00593D6A">
        <w:t>Количество членов ДНП «Можайское море» (далее – ДНП</w:t>
      </w:r>
      <w:r w:rsidR="003533E7" w:rsidRPr="00593D6A">
        <w:t xml:space="preserve"> или Партнерство</w:t>
      </w:r>
      <w:r w:rsidR="00AB2317" w:rsidRPr="00593D6A">
        <w:t>)</w:t>
      </w:r>
      <w:r w:rsidR="009F58D7" w:rsidRPr="00593D6A">
        <w:t xml:space="preserve"> на момент открытия Общего собрания</w:t>
      </w:r>
      <w:r w:rsidRPr="00593D6A">
        <w:t xml:space="preserve">: </w:t>
      </w:r>
      <w:r w:rsidR="00AA0B1B" w:rsidRPr="00593D6A">
        <w:t>78</w:t>
      </w:r>
      <w:r w:rsidRPr="00593D6A">
        <w:t>.</w:t>
      </w:r>
    </w:p>
    <w:p w:rsidR="002A7A5C" w:rsidRPr="00593D6A" w:rsidRDefault="009F58D7" w:rsidP="008B6511">
      <w:pPr>
        <w:jc w:val="both"/>
      </w:pPr>
      <w:r w:rsidRPr="00593D6A">
        <w:t>На Общем собрании присутствовало</w:t>
      </w:r>
      <w:r w:rsidR="002A7A5C" w:rsidRPr="00593D6A">
        <w:t xml:space="preserve"> членов ДНП: </w:t>
      </w:r>
      <w:r w:rsidR="00FB205A" w:rsidRPr="00593D6A">
        <w:t>41</w:t>
      </w:r>
    </w:p>
    <w:p w:rsidR="009F58D7" w:rsidRPr="00593D6A" w:rsidRDefault="009F58D7" w:rsidP="009F58D7">
      <w:r w:rsidRPr="00593D6A">
        <w:t>Кворум для принятия решений: имеется.</w:t>
      </w:r>
    </w:p>
    <w:p w:rsidR="009F58D7" w:rsidRPr="00593D6A" w:rsidRDefault="009F58D7" w:rsidP="008B6511">
      <w:pPr>
        <w:jc w:val="both"/>
      </w:pPr>
      <w:r w:rsidRPr="00593D6A">
        <w:t>Подано заявлений о вступлен</w:t>
      </w:r>
      <w:r w:rsidR="007F3A7A" w:rsidRPr="00593D6A">
        <w:t xml:space="preserve">ии в члены ДНП: </w:t>
      </w:r>
      <w:r w:rsidR="00AA0B1B" w:rsidRPr="00593D6A">
        <w:t>3</w:t>
      </w:r>
      <w:r w:rsidR="007E7C77" w:rsidRPr="00593D6A">
        <w:t>, из кандидатов в члены ДНП при</w:t>
      </w:r>
      <w:r w:rsidR="00AA0B1B" w:rsidRPr="00593D6A">
        <w:t>сутствовали на Общем собрании: 1</w:t>
      </w:r>
      <w:r w:rsidRPr="00593D6A">
        <w:t>.</w:t>
      </w:r>
    </w:p>
    <w:p w:rsidR="002A7A5C" w:rsidRPr="00593D6A" w:rsidRDefault="002A7A5C" w:rsidP="008B6511"/>
    <w:p w:rsidR="002A7A5C" w:rsidRPr="00CE17C0" w:rsidRDefault="002A7A5C" w:rsidP="001465FF">
      <w:pPr>
        <w:jc w:val="center"/>
        <w:rPr>
          <w:b/>
          <w:bCs/>
        </w:rPr>
      </w:pPr>
      <w:r w:rsidRPr="00593D6A">
        <w:rPr>
          <w:b/>
          <w:bCs/>
        </w:rPr>
        <w:t>Повестка Общего собрания</w:t>
      </w:r>
      <w:r w:rsidR="001D640F" w:rsidRPr="00593D6A">
        <w:rPr>
          <w:b/>
          <w:bCs/>
        </w:rPr>
        <w:t>.</w:t>
      </w:r>
    </w:p>
    <w:p w:rsidR="00033557" w:rsidRPr="00CE17C0" w:rsidRDefault="00033557" w:rsidP="001465FF">
      <w:pPr>
        <w:jc w:val="center"/>
        <w:rPr>
          <w:bCs/>
        </w:rPr>
      </w:pPr>
    </w:p>
    <w:p w:rsidR="00083EAC" w:rsidRPr="005D6C3B" w:rsidRDefault="00083EAC" w:rsidP="005D6C3B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 w:rsidRPr="00083EAC">
        <w:rPr>
          <w:rStyle w:val="ucoz-forum-post"/>
          <w:color w:val="000000"/>
        </w:rPr>
        <w:t>Избрани</w:t>
      </w:r>
      <w:r>
        <w:rPr>
          <w:rStyle w:val="ucoz-forum-post"/>
          <w:color w:val="000000"/>
        </w:rPr>
        <w:t xml:space="preserve">е </w:t>
      </w:r>
      <w:r w:rsidRPr="005D6C3B">
        <w:rPr>
          <w:rStyle w:val="ucoz-forum-post"/>
          <w:color w:val="000000"/>
        </w:rPr>
        <w:t>Председателя Общего собрания.</w:t>
      </w:r>
    </w:p>
    <w:p w:rsidR="00083EAC" w:rsidRPr="00523517" w:rsidRDefault="00083EAC" w:rsidP="00523517">
      <w:pPr>
        <w:pStyle w:val="ab"/>
        <w:numPr>
          <w:ilvl w:val="0"/>
          <w:numId w:val="18"/>
        </w:numPr>
        <w:rPr>
          <w:rStyle w:val="apple-converted-space"/>
          <w:b/>
          <w:bCs/>
        </w:rPr>
      </w:pPr>
      <w:r w:rsidRPr="00083EAC">
        <w:rPr>
          <w:rStyle w:val="ucoz-forum-post"/>
          <w:color w:val="000000"/>
        </w:rPr>
        <w:t>Избрание Секретаря Общего собрания. </w:t>
      </w:r>
      <w:r w:rsidRPr="00083EAC">
        <w:rPr>
          <w:rStyle w:val="apple-converted-space"/>
          <w:color w:val="000000"/>
        </w:rPr>
        <w:t> </w:t>
      </w:r>
      <w:r w:rsidRPr="00523517">
        <w:rPr>
          <w:rStyle w:val="ucoz-forum-post"/>
          <w:color w:val="000000"/>
        </w:rPr>
        <w:t> </w:t>
      </w:r>
    </w:p>
    <w:p w:rsidR="00083EAC" w:rsidRPr="00083EAC" w:rsidRDefault="00083EAC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 w:rsidRPr="00083EAC">
        <w:rPr>
          <w:rStyle w:val="ucoz-forum-post"/>
          <w:color w:val="000000"/>
        </w:rPr>
        <w:t>Утверждение</w:t>
      </w:r>
      <w:r>
        <w:rPr>
          <w:rStyle w:val="ucoz-forum-post"/>
          <w:color w:val="000000"/>
        </w:rPr>
        <w:t xml:space="preserve"> Повестки дня Общего собрания. </w:t>
      </w:r>
    </w:p>
    <w:p w:rsidR="00083EAC" w:rsidRPr="00083EAC" w:rsidRDefault="00083EAC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 w:rsidRPr="00083EAC">
        <w:rPr>
          <w:rStyle w:val="ucoz-forum-post"/>
          <w:color w:val="000000"/>
        </w:rPr>
        <w:t>Пр</w:t>
      </w:r>
      <w:r w:rsidR="005A1D30">
        <w:rPr>
          <w:rStyle w:val="ucoz-forum-post"/>
          <w:color w:val="000000"/>
        </w:rPr>
        <w:t>ием в П</w:t>
      </w:r>
      <w:r w:rsidR="009F58D7">
        <w:rPr>
          <w:rStyle w:val="ucoz-forum-post"/>
          <w:color w:val="000000"/>
        </w:rPr>
        <w:t>артнерство новых членов.</w:t>
      </w:r>
    </w:p>
    <w:p w:rsidR="00083EAC" w:rsidRPr="00083EAC" w:rsidRDefault="00B77454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Утверждение времени строительных работ в рабочие и выходные дни</w:t>
      </w:r>
      <w:r w:rsidR="00AA0B1B">
        <w:rPr>
          <w:rStyle w:val="ucoz-forum-post"/>
          <w:color w:val="000000"/>
        </w:rPr>
        <w:t>.</w:t>
      </w:r>
    </w:p>
    <w:p w:rsidR="00083EAC" w:rsidRPr="00083EAC" w:rsidRDefault="00B77454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Утверждение размера целевого взноса на обустройство земель общего пользования ДНП «Волна».</w:t>
      </w:r>
    </w:p>
    <w:p w:rsidR="00083EAC" w:rsidRPr="00083EAC" w:rsidRDefault="00B77454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Газификация поселка</w:t>
      </w:r>
      <w:r w:rsidR="00AA0B1B">
        <w:rPr>
          <w:rStyle w:val="ucoz-forum-post"/>
          <w:color w:val="000000"/>
        </w:rPr>
        <w:t>.</w:t>
      </w:r>
    </w:p>
    <w:p w:rsidR="00083EAC" w:rsidRPr="00083EAC" w:rsidRDefault="00AA0B1B" w:rsidP="00083EAC">
      <w:pPr>
        <w:pStyle w:val="ab"/>
        <w:numPr>
          <w:ilvl w:val="0"/>
          <w:numId w:val="18"/>
        </w:numPr>
        <w:rPr>
          <w:rStyle w:val="ucoz-forum-post"/>
          <w:b/>
          <w:bCs/>
        </w:rPr>
      </w:pPr>
      <w:r>
        <w:rPr>
          <w:rStyle w:val="ucoz-forum-post"/>
          <w:color w:val="000000"/>
        </w:rPr>
        <w:t>Общие вопросы.</w:t>
      </w:r>
    </w:p>
    <w:p w:rsidR="00083EAC" w:rsidRDefault="00083EAC" w:rsidP="0020716B">
      <w:pPr>
        <w:jc w:val="center"/>
        <w:rPr>
          <w:b/>
          <w:bCs/>
        </w:rPr>
      </w:pPr>
    </w:p>
    <w:p w:rsidR="002A7A5C" w:rsidRPr="00CE17C0" w:rsidRDefault="002A7A5C" w:rsidP="0020716B">
      <w:pPr>
        <w:jc w:val="center"/>
        <w:rPr>
          <w:b/>
          <w:bCs/>
        </w:rPr>
      </w:pPr>
      <w:r w:rsidRPr="00CE17C0">
        <w:rPr>
          <w:b/>
          <w:bCs/>
        </w:rPr>
        <w:t>Решения Общего собрания.</w:t>
      </w:r>
    </w:p>
    <w:p w:rsidR="002A7A5C" w:rsidRPr="00CE17C0" w:rsidRDefault="002A7A5C"/>
    <w:p w:rsidR="006A4B76" w:rsidRDefault="006A4B76" w:rsidP="00E62533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523517">
        <w:rPr>
          <w:rFonts w:ascii="Times New Roman" w:hAnsi="Times New Roman" w:cs="Times New Roman"/>
        </w:rPr>
        <w:t>По вопросу избрания Председателя Общего собрания поступило предложение об избрании Председателем Общего собрания</w:t>
      </w:r>
      <w:r w:rsidR="006602A7">
        <w:rPr>
          <w:rFonts w:ascii="Times New Roman" w:hAnsi="Times New Roman" w:cs="Times New Roman"/>
        </w:rPr>
        <w:t xml:space="preserve"> </w:t>
      </w:r>
      <w:r w:rsidR="00523517" w:rsidRPr="00523517">
        <w:rPr>
          <w:rFonts w:ascii="Times New Roman" w:hAnsi="Times New Roman" w:cs="Times New Roman"/>
        </w:rPr>
        <w:t>Алешкина Денис</w:t>
      </w:r>
      <w:r w:rsidR="00B77454">
        <w:rPr>
          <w:rFonts w:ascii="Times New Roman" w:hAnsi="Times New Roman" w:cs="Times New Roman"/>
        </w:rPr>
        <w:t>а</w:t>
      </w:r>
      <w:r w:rsidR="00523517" w:rsidRPr="00523517">
        <w:rPr>
          <w:rFonts w:ascii="Times New Roman" w:hAnsi="Times New Roman" w:cs="Times New Roman"/>
        </w:rPr>
        <w:t xml:space="preserve"> Сергеевича</w:t>
      </w:r>
    </w:p>
    <w:p w:rsidR="00395E4E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95E4E" w:rsidRPr="00CE17C0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="00660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395E4E" w:rsidRDefault="00395E4E" w:rsidP="00395E4E">
      <w:r>
        <w:t xml:space="preserve">Голосовали: ЗА – </w:t>
      </w:r>
      <w:r w:rsidR="00AA0B1B" w:rsidRPr="00980B78">
        <w:t>4</w:t>
      </w:r>
      <w:r w:rsidR="00980B78" w:rsidRPr="00980B78">
        <w:t>1</w:t>
      </w:r>
      <w:r w:rsidRPr="00980B78">
        <w:t>,</w:t>
      </w:r>
      <w:r>
        <w:t xml:space="preserve"> ПРОТИВ – 0, ВОЗДЕРЖАЛСЯ – 0</w:t>
      </w:r>
      <w:r w:rsidRPr="00CE17C0">
        <w:t>.</w:t>
      </w:r>
    </w:p>
    <w:p w:rsidR="00395E4E" w:rsidRPr="006A4B76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395E4E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95E4E" w:rsidRPr="00395E4E" w:rsidRDefault="00395E4E" w:rsidP="00395E4E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>По вопросу избрания Секретаря Общего собрания поступили предложения об избр</w:t>
      </w:r>
      <w:r w:rsidR="00593D6A">
        <w:rPr>
          <w:rFonts w:ascii="Times New Roman" w:hAnsi="Times New Roman" w:cs="Times New Roman"/>
        </w:rPr>
        <w:t>ании секретарем Общего собрания.</w:t>
      </w:r>
    </w:p>
    <w:p w:rsidR="00395E4E" w:rsidRPr="00523517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95E4E" w:rsidRPr="006A4B76" w:rsidRDefault="00395E4E" w:rsidP="00395E4E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 xml:space="preserve">Предложение было поставлено на голосование. </w:t>
      </w:r>
    </w:p>
    <w:p w:rsidR="00395E4E" w:rsidRPr="006A4B76" w:rsidRDefault="00395E4E" w:rsidP="00395E4E">
      <w:r>
        <w:t xml:space="preserve">Голосовали: ЗА – </w:t>
      </w:r>
      <w:r w:rsidR="00AA0B1B" w:rsidRPr="00980B78">
        <w:t>4</w:t>
      </w:r>
      <w:r w:rsidR="00980B78" w:rsidRPr="00980B78">
        <w:t>1</w:t>
      </w:r>
      <w:r w:rsidRPr="00980B78">
        <w:t>,</w:t>
      </w:r>
      <w:r w:rsidRPr="006A4B76">
        <w:t xml:space="preserve"> ПРОТИВ – </w:t>
      </w:r>
      <w:r>
        <w:t>0</w:t>
      </w:r>
      <w:r w:rsidRPr="006A4B76">
        <w:t xml:space="preserve">, ВОЗДЕРЖАЛСЯ – </w:t>
      </w:r>
      <w:r>
        <w:t>0</w:t>
      </w:r>
      <w:r w:rsidRPr="006A4B76">
        <w:t>.</w:t>
      </w:r>
    </w:p>
    <w:p w:rsidR="00395E4E" w:rsidRDefault="00395E4E" w:rsidP="00395E4E">
      <w:pPr>
        <w:pStyle w:val="11"/>
        <w:ind w:left="0"/>
        <w:jc w:val="both"/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  <w:r w:rsidRPr="00CE17C0">
        <w:t>   </w:t>
      </w:r>
    </w:p>
    <w:p w:rsidR="00395E4E" w:rsidRDefault="00395E4E" w:rsidP="00395E4E">
      <w:pPr>
        <w:pStyle w:val="11"/>
        <w:ind w:left="0"/>
        <w:jc w:val="both"/>
      </w:pPr>
    </w:p>
    <w:p w:rsidR="00F44E0D" w:rsidRPr="00395E4E" w:rsidRDefault="004C0B97" w:rsidP="00395E4E">
      <w:pPr>
        <w:pStyle w:val="11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</w:t>
      </w:r>
      <w:r w:rsidR="0020716B" w:rsidRPr="00395E4E">
        <w:rPr>
          <w:rFonts w:ascii="Times New Roman" w:hAnsi="Times New Roman" w:cs="Times New Roman"/>
        </w:rPr>
        <w:t xml:space="preserve">вопросу </w:t>
      </w:r>
      <w:r w:rsidRPr="00395E4E">
        <w:rPr>
          <w:rFonts w:ascii="Times New Roman" w:hAnsi="Times New Roman" w:cs="Times New Roman"/>
        </w:rPr>
        <w:t xml:space="preserve">утверждения </w:t>
      </w:r>
      <w:r w:rsidR="0020716B" w:rsidRPr="00395E4E">
        <w:rPr>
          <w:rFonts w:ascii="Times New Roman" w:hAnsi="Times New Roman" w:cs="Times New Roman"/>
        </w:rPr>
        <w:t>Повестки дня в</w:t>
      </w:r>
      <w:r w:rsidR="002A7A5C" w:rsidRPr="00395E4E">
        <w:rPr>
          <w:rFonts w:ascii="Times New Roman" w:hAnsi="Times New Roman" w:cs="Times New Roman"/>
        </w:rPr>
        <w:t>ыступил Председатель Общего собрания, который предложил утвердить Повестку дня Общего собрания.</w:t>
      </w:r>
    </w:p>
    <w:p w:rsidR="004C0B97" w:rsidRPr="00395E4E" w:rsidRDefault="004C0B97" w:rsidP="00465AF1"/>
    <w:p w:rsidR="002A7A5C" w:rsidRPr="00CE17C0" w:rsidRDefault="002A7A5C" w:rsidP="00465AF1">
      <w:r w:rsidRPr="00CE17C0">
        <w:t>Предложение было поставлено на голосование.</w:t>
      </w:r>
    </w:p>
    <w:p w:rsidR="002A7A5C" w:rsidRPr="00CE17C0" w:rsidRDefault="008A712F" w:rsidP="00581B81">
      <w:r w:rsidRPr="00CE17C0">
        <w:t xml:space="preserve">Голосовали: ЗА </w:t>
      </w:r>
      <w:r w:rsidRPr="00980B78">
        <w:t xml:space="preserve">– </w:t>
      </w:r>
      <w:r w:rsidR="00AA0B1B" w:rsidRPr="00980B78">
        <w:t>4</w:t>
      </w:r>
      <w:r w:rsidR="00980B78" w:rsidRPr="00980B78">
        <w:t>1</w:t>
      </w:r>
      <w:r w:rsidR="004C0B97" w:rsidRPr="00980B78">
        <w:t>, ПРОТИВ</w:t>
      </w:r>
      <w:r w:rsidR="004C0B97" w:rsidRPr="00CE17C0">
        <w:t xml:space="preserve"> – 0</w:t>
      </w:r>
      <w:r w:rsidR="002A7A5C" w:rsidRPr="00CE17C0">
        <w:t xml:space="preserve">, ВОЗДЕРЖАЛСЯ – </w:t>
      </w:r>
      <w:r w:rsidR="006A4B76">
        <w:t>0</w:t>
      </w:r>
      <w:r w:rsidR="00897CEC" w:rsidRPr="00CE17C0">
        <w:t>.</w:t>
      </w:r>
    </w:p>
    <w:p w:rsidR="002A7A5C" w:rsidRPr="00CE17C0" w:rsidRDefault="002A7A5C" w:rsidP="00581B81">
      <w:r w:rsidRPr="00CE17C0">
        <w:t xml:space="preserve">Решение принято </w:t>
      </w:r>
      <w:r w:rsidR="00DC0592">
        <w:t>единогласно</w:t>
      </w:r>
      <w:r w:rsidRPr="00CE17C0">
        <w:t>.</w:t>
      </w:r>
    </w:p>
    <w:p w:rsidR="00395E4E" w:rsidRDefault="00395E4E" w:rsidP="00395E4E">
      <w:pPr>
        <w:pStyle w:val="11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CE17C0">
        <w:rPr>
          <w:rFonts w:ascii="Times New Roman" w:hAnsi="Times New Roman" w:cs="Times New Roman"/>
        </w:rPr>
        <w:lastRenderedPageBreak/>
        <w:t xml:space="preserve">По вопросу </w:t>
      </w:r>
      <w:r>
        <w:rPr>
          <w:rFonts w:ascii="Times New Roman" w:hAnsi="Times New Roman" w:cs="Times New Roman"/>
        </w:rPr>
        <w:t>принять новых членов в Партнерство согласно протоколу</w:t>
      </w:r>
      <w:r w:rsidR="007B3C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выступил Председатель общего собрания, приложение №1</w:t>
      </w:r>
      <w:r w:rsidRPr="00CE17C0">
        <w:rPr>
          <w:rFonts w:ascii="Times New Roman" w:hAnsi="Times New Roman" w:cs="Times New Roman"/>
        </w:rPr>
        <w:t>.</w:t>
      </w:r>
    </w:p>
    <w:p w:rsidR="00395E4E" w:rsidRDefault="00395E4E" w:rsidP="00395E4E"/>
    <w:p w:rsidR="00395E4E" w:rsidRPr="00CE17C0" w:rsidRDefault="00395E4E" w:rsidP="00395E4E">
      <w:r w:rsidRPr="00CE17C0">
        <w:t>Предложение поставлено на голосование.</w:t>
      </w:r>
    </w:p>
    <w:p w:rsidR="00395E4E" w:rsidRPr="00CE17C0" w:rsidRDefault="00395E4E" w:rsidP="00395E4E">
      <w:r w:rsidRPr="00CE17C0">
        <w:t xml:space="preserve">Голосовали: ЗА – </w:t>
      </w:r>
      <w:r w:rsidR="00AA0B1B" w:rsidRPr="00980B78">
        <w:t>4</w:t>
      </w:r>
      <w:r w:rsidR="00980B78" w:rsidRPr="00980B78">
        <w:t>1</w:t>
      </w:r>
      <w:r w:rsidRPr="00980B78">
        <w:t>,</w:t>
      </w:r>
      <w:r>
        <w:t xml:space="preserve"> ПРОТИВ – 0</w:t>
      </w:r>
      <w:r w:rsidRPr="00CE17C0">
        <w:t xml:space="preserve">, ВОЗДЕРЖАЛСЯ – </w:t>
      </w:r>
      <w:r>
        <w:t>0</w:t>
      </w:r>
      <w:r w:rsidRPr="00CE17C0">
        <w:t xml:space="preserve">. </w:t>
      </w:r>
    </w:p>
    <w:p w:rsidR="00395E4E" w:rsidRPr="00CE17C0" w:rsidRDefault="00395E4E" w:rsidP="00395E4E">
      <w:r w:rsidRPr="00CE17C0">
        <w:t>Решение принято большинством голосов.</w:t>
      </w:r>
    </w:p>
    <w:p w:rsidR="00395E4E" w:rsidRDefault="00395E4E" w:rsidP="00395E4E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395E4E" w:rsidRPr="00CE17C0" w:rsidRDefault="00395E4E" w:rsidP="00395E4E">
      <w:pPr>
        <w:jc w:val="both"/>
      </w:pPr>
      <w:r w:rsidRPr="00CE17C0">
        <w:t>Общее количество членов ДНП после приема в ДНП новых кандидатов состав</w:t>
      </w:r>
      <w:r w:rsidR="00AA0B1B">
        <w:t xml:space="preserve">ило </w:t>
      </w:r>
      <w:r w:rsidR="00AA0B1B" w:rsidRPr="00593D6A">
        <w:t>78</w:t>
      </w:r>
      <w:r w:rsidRPr="00593D6A">
        <w:t xml:space="preserve"> (Семьдесят </w:t>
      </w:r>
      <w:r w:rsidR="00AA0B1B" w:rsidRPr="00593D6A">
        <w:t>восемь</w:t>
      </w:r>
      <w:r w:rsidRPr="00593D6A">
        <w:t xml:space="preserve">), участвующих в голосовании членов ДНП: </w:t>
      </w:r>
      <w:r w:rsidR="00AA0B1B" w:rsidRPr="00593D6A">
        <w:t>4</w:t>
      </w:r>
      <w:r w:rsidR="00980B78" w:rsidRPr="00593D6A">
        <w:t>1</w:t>
      </w:r>
      <w:r w:rsidRPr="00593D6A">
        <w:t>.</w:t>
      </w:r>
    </w:p>
    <w:p w:rsidR="00395E4E" w:rsidRPr="00CE17C0" w:rsidRDefault="00395E4E" w:rsidP="00395E4E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0A3392" w:rsidRPr="00CE17C0" w:rsidRDefault="000A3392" w:rsidP="008419CA"/>
    <w:p w:rsidR="002A7A5C" w:rsidRPr="00CE17C0" w:rsidRDefault="00B77454" w:rsidP="00523929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пятому вопросу об утверждении времени для строительных работ в рабочие и выходные дни выступил Председатель Общего собрания с предложением утвердить время для строительных работ в рабочие дни с 08.00 часов до 19.00 часов, в праздничные и выходные дни с 10.00 часов до 19.00 часов, запретить проведение шумных работ на территории ДНП</w:t>
      </w:r>
      <w:r w:rsidR="00AA0B1B">
        <w:rPr>
          <w:rFonts w:ascii="Times New Roman" w:hAnsi="Times New Roman" w:cs="Times New Roman"/>
        </w:rPr>
        <w:t>.</w:t>
      </w:r>
    </w:p>
    <w:p w:rsidR="002A7A5C" w:rsidRPr="00CE17C0" w:rsidRDefault="002A7A5C" w:rsidP="008419CA"/>
    <w:p w:rsidR="002A7A5C" w:rsidRPr="00CE17C0" w:rsidRDefault="002A7A5C" w:rsidP="008419CA">
      <w:r w:rsidRPr="00CE17C0">
        <w:t>Предложение поставлено на голосование.</w:t>
      </w:r>
    </w:p>
    <w:p w:rsidR="002A7A5C" w:rsidRPr="00CE17C0" w:rsidRDefault="006A575E" w:rsidP="008419CA">
      <w:r w:rsidRPr="00CE17C0">
        <w:t xml:space="preserve">Голосовали: ЗА – </w:t>
      </w:r>
      <w:r w:rsidR="00980B78">
        <w:t>38</w:t>
      </w:r>
      <w:r w:rsidR="00AA0B1B">
        <w:t xml:space="preserve">, ПРОТИВ – </w:t>
      </w:r>
      <w:r w:rsidR="00980B78">
        <w:t>3</w:t>
      </w:r>
      <w:r w:rsidR="002A7A5C" w:rsidRPr="00CE17C0">
        <w:t xml:space="preserve">, ВОЗДЕРЖАЛСЯ – </w:t>
      </w:r>
      <w:r w:rsidR="00AA0B1B">
        <w:t>0</w:t>
      </w:r>
      <w:r w:rsidR="00897CEC" w:rsidRPr="00CE17C0">
        <w:t>.</w:t>
      </w:r>
    </w:p>
    <w:p w:rsidR="0020716B" w:rsidRPr="00CE17C0" w:rsidRDefault="0020716B" w:rsidP="00395E4E">
      <w:r w:rsidRPr="00CE17C0">
        <w:t>Решение принято большинством голосов</w:t>
      </w:r>
      <w:r w:rsidR="002A7A5C" w:rsidRPr="00CE17C0">
        <w:t>.</w:t>
      </w:r>
    </w:p>
    <w:p w:rsidR="00F44E0D" w:rsidRPr="00CE17C0" w:rsidRDefault="00F44E0D" w:rsidP="00F44E0D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1B63C9" w:rsidRPr="00B77454" w:rsidRDefault="00B77454" w:rsidP="001B63C9">
      <w:pPr>
        <w:pStyle w:val="11"/>
        <w:numPr>
          <w:ilvl w:val="0"/>
          <w:numId w:val="7"/>
        </w:numPr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</w:rPr>
        <w:t xml:space="preserve">По шестому вопросу об утверждении размера целевого взноса на обустройство земель общего пользования ДНП «Волна» выступил председатель Общего собрания и предложил отложить решение данного вопроса до следующего собрания. </w:t>
      </w:r>
    </w:p>
    <w:p w:rsidR="00B77454" w:rsidRDefault="00B77454" w:rsidP="00B77454">
      <w:pPr>
        <w:pStyle w:val="11"/>
        <w:tabs>
          <w:tab w:val="left" w:pos="0"/>
        </w:tabs>
        <w:ind w:left="0"/>
        <w:jc w:val="both"/>
      </w:pPr>
    </w:p>
    <w:p w:rsidR="00DA0088" w:rsidRPr="00CE17C0" w:rsidRDefault="001B63C9" w:rsidP="00DA0088">
      <w:r w:rsidRPr="00CE17C0">
        <w:t>Предложение поставлено на голосование.</w:t>
      </w:r>
    </w:p>
    <w:p w:rsidR="00DA0088" w:rsidRPr="00CE17C0" w:rsidRDefault="00DA0088" w:rsidP="00DA0088">
      <w:r w:rsidRPr="00CE17C0">
        <w:t>Голосовали: ЗА –</w:t>
      </w:r>
      <w:r w:rsidR="00B77454">
        <w:t xml:space="preserve"> </w:t>
      </w:r>
      <w:r w:rsidR="00593D6A">
        <w:t>15</w:t>
      </w:r>
      <w:r w:rsidR="003B5890" w:rsidRPr="00CE17C0">
        <w:t xml:space="preserve">, ПРОТИВ – </w:t>
      </w:r>
      <w:r w:rsidR="00593D6A">
        <w:t>20</w:t>
      </w:r>
      <w:r w:rsidRPr="00CE17C0">
        <w:t xml:space="preserve">, ВОЗДЕРЖАЛСЯ – </w:t>
      </w:r>
      <w:r w:rsidR="00980B78">
        <w:t>5</w:t>
      </w:r>
      <w:r w:rsidR="00897CEC" w:rsidRPr="00CE17C0">
        <w:t>.</w:t>
      </w:r>
    </w:p>
    <w:p w:rsidR="002A7A5C" w:rsidRPr="00CE17C0" w:rsidRDefault="0020716B" w:rsidP="0020716B">
      <w:r w:rsidRPr="00CE17C0">
        <w:t>Ре</w:t>
      </w:r>
      <w:r w:rsidR="003B5890" w:rsidRPr="00CE17C0">
        <w:t xml:space="preserve">шение </w:t>
      </w:r>
      <w:r w:rsidR="00593D6A">
        <w:t>не принято.</w:t>
      </w:r>
    </w:p>
    <w:p w:rsidR="0020716B" w:rsidRPr="00CE17C0" w:rsidRDefault="0020716B" w:rsidP="0020716B"/>
    <w:p w:rsidR="00500863" w:rsidRPr="00AA0B1B" w:rsidRDefault="00B77454" w:rsidP="00500863">
      <w:pPr>
        <w:pStyle w:val="11"/>
        <w:numPr>
          <w:ilvl w:val="0"/>
          <w:numId w:val="7"/>
        </w:numPr>
        <w:ind w:left="0"/>
        <w:jc w:val="both"/>
      </w:pPr>
      <w:r w:rsidRPr="001E7DB0">
        <w:rPr>
          <w:rFonts w:ascii="Times New Roman" w:hAnsi="Times New Roman" w:cs="Times New Roman"/>
        </w:rPr>
        <w:t xml:space="preserve">По седьмому вопросу о газификации ДНП заслушали председателя Общего собрания. Председатель Общего собрания доложил, что стоимость газификации поселка составит 400 000 рублей с каждого участка, предполагается индивидуальная работа с каждым собственником, </w:t>
      </w:r>
      <w:r w:rsidR="001E7DB0" w:rsidRPr="001E7DB0">
        <w:rPr>
          <w:rFonts w:ascii="Times New Roman" w:hAnsi="Times New Roman" w:cs="Times New Roman"/>
        </w:rPr>
        <w:t>председатель Общего собрания предложил вернуться к указанному вопросу в конце года.</w:t>
      </w:r>
    </w:p>
    <w:p w:rsidR="00AA0B1B" w:rsidRDefault="00AA0B1B" w:rsidP="00AA0B1B">
      <w:pPr>
        <w:pStyle w:val="11"/>
        <w:jc w:val="both"/>
      </w:pPr>
    </w:p>
    <w:p w:rsidR="003B5890" w:rsidRPr="00CE17C0" w:rsidRDefault="001B63C9" w:rsidP="001B63C9">
      <w:r w:rsidRPr="00CE17C0">
        <w:t>Предложение поставлено на голосование.</w:t>
      </w:r>
    </w:p>
    <w:p w:rsidR="003B5890" w:rsidRPr="00CE17C0" w:rsidRDefault="003B5890" w:rsidP="003B5890">
      <w:r w:rsidRPr="00CE17C0">
        <w:t xml:space="preserve">Голосовали: ЗА – </w:t>
      </w:r>
      <w:r w:rsidR="00980B78">
        <w:t>25</w:t>
      </w:r>
      <w:r w:rsidRPr="00CE17C0">
        <w:t xml:space="preserve">, ПРОТИВ – </w:t>
      </w:r>
      <w:r w:rsidR="00980B78">
        <w:t>8</w:t>
      </w:r>
      <w:r w:rsidRPr="00CE17C0">
        <w:t xml:space="preserve">, ВОЗДЕРЖАЛСЯ – </w:t>
      </w:r>
      <w:r w:rsidR="00980B78">
        <w:t>8</w:t>
      </w:r>
      <w:r w:rsidRPr="00CE17C0">
        <w:t>.</w:t>
      </w:r>
    </w:p>
    <w:p w:rsidR="003B5890" w:rsidRPr="00CE17C0" w:rsidRDefault="003B5890" w:rsidP="003B5890">
      <w:r w:rsidRPr="00CE17C0">
        <w:t>Решение принято большинством голосов.</w:t>
      </w:r>
    </w:p>
    <w:p w:rsidR="001B63C9" w:rsidRDefault="001B63C9" w:rsidP="003B589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B63C9" w:rsidRPr="00CE17C0" w:rsidRDefault="001B63C9" w:rsidP="003B589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3B5890" w:rsidRDefault="00500863" w:rsidP="003B5890">
      <w:pPr>
        <w:pStyle w:val="11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вопросы.</w:t>
      </w:r>
    </w:p>
    <w:p w:rsidR="00500863" w:rsidRPr="00CE17C0" w:rsidRDefault="00500863" w:rsidP="00500863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Выслушали </w:t>
      </w:r>
      <w:r w:rsidR="001E7DB0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Председателя правления </w:t>
      </w:r>
      <w:r w:rsidR="001E7DB0">
        <w:rPr>
          <w:rFonts w:ascii="Times New Roman" w:hAnsi="Times New Roman" w:cs="Times New Roman"/>
        </w:rPr>
        <w:t>о состоянии дел по сбору целевых взносов на уличное освещение</w:t>
      </w:r>
      <w:r>
        <w:rPr>
          <w:rFonts w:ascii="Times New Roman" w:hAnsi="Times New Roman" w:cs="Times New Roman"/>
        </w:rPr>
        <w:t xml:space="preserve">, так же </w:t>
      </w:r>
      <w:r w:rsidR="001E7DB0">
        <w:rPr>
          <w:rFonts w:ascii="Times New Roman" w:hAnsi="Times New Roman" w:cs="Times New Roman"/>
        </w:rPr>
        <w:t>обсудили работу сотрудников охраны ДНП «Волна»</w:t>
      </w:r>
      <w:r w:rsidR="00980B78">
        <w:rPr>
          <w:rFonts w:ascii="Times New Roman" w:hAnsi="Times New Roman" w:cs="Times New Roman"/>
        </w:rPr>
        <w:t xml:space="preserve">. </w:t>
      </w:r>
      <w:r w:rsidR="00980B78" w:rsidRPr="00593D6A">
        <w:rPr>
          <w:rFonts w:ascii="Times New Roman" w:hAnsi="Times New Roman" w:cs="Times New Roman"/>
        </w:rPr>
        <w:t>Председатель правления предложил штрафовать сотрудников охраны поселка за пропуск на территорию ДНП машин, на которые нет доверенности или уведомления для охраны от членов ДНП, на 300 рублей.</w:t>
      </w:r>
      <w:r>
        <w:rPr>
          <w:rFonts w:ascii="Times New Roman" w:hAnsi="Times New Roman" w:cs="Times New Roman"/>
        </w:rPr>
        <w:t xml:space="preserve">  </w:t>
      </w:r>
    </w:p>
    <w:p w:rsidR="002A7A5C" w:rsidRPr="00CE17C0" w:rsidRDefault="002A7A5C" w:rsidP="003B5890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A7A5C" w:rsidRPr="00CE17C0" w:rsidRDefault="00DA0088" w:rsidP="008419CA">
      <w:r w:rsidRPr="00CE17C0">
        <w:t>Голосовали: ЗА –</w:t>
      </w:r>
      <w:r w:rsidR="001E7DB0">
        <w:t xml:space="preserve"> </w:t>
      </w:r>
      <w:r w:rsidR="001B63C9" w:rsidRPr="00980B78">
        <w:t>36</w:t>
      </w:r>
      <w:r w:rsidR="002A7A5C" w:rsidRPr="00980B78">
        <w:t>,</w:t>
      </w:r>
      <w:r w:rsidR="002A7A5C" w:rsidRPr="00CE17C0">
        <w:t xml:space="preserve"> ПРОТИВ – </w:t>
      </w:r>
      <w:r w:rsidR="00980B78">
        <w:t>1</w:t>
      </w:r>
      <w:r w:rsidR="002A7A5C" w:rsidRPr="00CE17C0">
        <w:t>, ВОЗДЕРЖАЛСЯ –</w:t>
      </w:r>
      <w:r w:rsidR="00500863">
        <w:t>4</w:t>
      </w:r>
      <w:r w:rsidR="002A7A5C" w:rsidRPr="00CE17C0">
        <w:t>.</w:t>
      </w:r>
    </w:p>
    <w:p w:rsidR="00DF5F64" w:rsidRPr="001B63C9" w:rsidRDefault="002A7A5C" w:rsidP="00037871">
      <w:r w:rsidRPr="00CE17C0">
        <w:t>Решение принято большинством голосов.</w:t>
      </w:r>
    </w:p>
    <w:p w:rsidR="00A83A4A" w:rsidRPr="00CE17C0" w:rsidRDefault="00A83A4A" w:rsidP="00037871">
      <w:pPr>
        <w:rPr>
          <w:b/>
          <w:bCs/>
        </w:rPr>
      </w:pPr>
    </w:p>
    <w:p w:rsidR="002A7A5C" w:rsidRPr="00CE17C0" w:rsidRDefault="008952B2" w:rsidP="00DF502D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Председатель Общего собрания                                            </w:t>
      </w:r>
      <w:r w:rsidR="001B63C9">
        <w:rPr>
          <w:b/>
          <w:bCs/>
        </w:rPr>
        <w:t>Д.С. Алешкин</w:t>
      </w:r>
      <w:r w:rsidR="002A7A5C" w:rsidRPr="00CE17C0">
        <w:rPr>
          <w:b/>
          <w:bCs/>
        </w:rPr>
        <w:tab/>
      </w:r>
    </w:p>
    <w:p w:rsidR="002A7A5C" w:rsidRPr="00CE17C0" w:rsidRDefault="002A7A5C" w:rsidP="00DF502D">
      <w:pPr>
        <w:rPr>
          <w:b/>
          <w:bCs/>
        </w:rPr>
      </w:pPr>
    </w:p>
    <w:p w:rsidR="002A7A5C" w:rsidRPr="00CE17C0" w:rsidRDefault="001E7DB0" w:rsidP="00DF502D">
      <w:pPr>
        <w:rPr>
          <w:b/>
          <w:bCs/>
        </w:rPr>
      </w:pPr>
      <w:r>
        <w:rPr>
          <w:b/>
          <w:bCs/>
        </w:rPr>
        <w:t>Секретарь Общего собрания</w:t>
      </w:r>
    </w:p>
    <w:sectPr w:rsidR="002A7A5C" w:rsidRPr="00CE17C0" w:rsidSect="00980B7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EB" w:rsidRDefault="000A48EB" w:rsidP="008251B4">
      <w:r>
        <w:separator/>
      </w:r>
    </w:p>
  </w:endnote>
  <w:endnote w:type="continuationSeparator" w:id="0">
    <w:p w:rsidR="000A48EB" w:rsidRDefault="000A48EB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7" w:rsidRDefault="00581CC4">
    <w:pPr>
      <w:pStyle w:val="a6"/>
      <w:jc w:val="center"/>
    </w:pPr>
    <w:r>
      <w:fldChar w:fldCharType="begin"/>
    </w:r>
    <w:r w:rsidR="009F58D7">
      <w:instrText>PAGE   \* MERGEFORMAT</w:instrText>
    </w:r>
    <w:r>
      <w:fldChar w:fldCharType="separate"/>
    </w:r>
    <w:r w:rsidR="00593D6A">
      <w:rPr>
        <w:noProof/>
      </w:rPr>
      <w:t>1</w:t>
    </w:r>
    <w:r>
      <w:rPr>
        <w:noProof/>
      </w:rPr>
      <w:fldChar w:fldCharType="end"/>
    </w:r>
  </w:p>
  <w:p w:rsidR="009F58D7" w:rsidRDefault="009F5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EB" w:rsidRDefault="000A48EB" w:rsidP="008251B4">
      <w:r>
        <w:separator/>
      </w:r>
    </w:p>
  </w:footnote>
  <w:footnote w:type="continuationSeparator" w:id="0">
    <w:p w:rsidR="000A48EB" w:rsidRDefault="000A48EB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F415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0E65"/>
    <w:multiLevelType w:val="hybridMultilevel"/>
    <w:tmpl w:val="DBC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24FDC"/>
    <w:rsid w:val="00031B5E"/>
    <w:rsid w:val="00033557"/>
    <w:rsid w:val="00037871"/>
    <w:rsid w:val="00040D04"/>
    <w:rsid w:val="00042898"/>
    <w:rsid w:val="00044380"/>
    <w:rsid w:val="000657F9"/>
    <w:rsid w:val="00066CC8"/>
    <w:rsid w:val="000709A1"/>
    <w:rsid w:val="00083C99"/>
    <w:rsid w:val="00083EAC"/>
    <w:rsid w:val="000A3392"/>
    <w:rsid w:val="000A48EB"/>
    <w:rsid w:val="000E4899"/>
    <w:rsid w:val="001156CF"/>
    <w:rsid w:val="00121776"/>
    <w:rsid w:val="00131418"/>
    <w:rsid w:val="00141418"/>
    <w:rsid w:val="00141B25"/>
    <w:rsid w:val="001424E0"/>
    <w:rsid w:val="001465FF"/>
    <w:rsid w:val="0016734A"/>
    <w:rsid w:val="00177655"/>
    <w:rsid w:val="00182764"/>
    <w:rsid w:val="001935D3"/>
    <w:rsid w:val="001A0546"/>
    <w:rsid w:val="001B552D"/>
    <w:rsid w:val="001B63C9"/>
    <w:rsid w:val="001D640F"/>
    <w:rsid w:val="001E73F4"/>
    <w:rsid w:val="001E7DB0"/>
    <w:rsid w:val="0020716B"/>
    <w:rsid w:val="002079CD"/>
    <w:rsid w:val="00222086"/>
    <w:rsid w:val="00224845"/>
    <w:rsid w:val="002258E2"/>
    <w:rsid w:val="002317C0"/>
    <w:rsid w:val="0023766C"/>
    <w:rsid w:val="00286E2E"/>
    <w:rsid w:val="002A7A5C"/>
    <w:rsid w:val="002B7D2D"/>
    <w:rsid w:val="002C68A9"/>
    <w:rsid w:val="002D7AC8"/>
    <w:rsid w:val="00305A87"/>
    <w:rsid w:val="0031545C"/>
    <w:rsid w:val="003206D7"/>
    <w:rsid w:val="00340EA5"/>
    <w:rsid w:val="00342157"/>
    <w:rsid w:val="003533E7"/>
    <w:rsid w:val="003567CB"/>
    <w:rsid w:val="003575BF"/>
    <w:rsid w:val="00394049"/>
    <w:rsid w:val="00395E4E"/>
    <w:rsid w:val="003A2B59"/>
    <w:rsid w:val="003B5890"/>
    <w:rsid w:val="003C1C5F"/>
    <w:rsid w:val="003F5B1E"/>
    <w:rsid w:val="003F7C82"/>
    <w:rsid w:val="0042185A"/>
    <w:rsid w:val="00425031"/>
    <w:rsid w:val="00431D5E"/>
    <w:rsid w:val="0044156B"/>
    <w:rsid w:val="00465AF1"/>
    <w:rsid w:val="0049047D"/>
    <w:rsid w:val="00495032"/>
    <w:rsid w:val="004B79E5"/>
    <w:rsid w:val="004C0B97"/>
    <w:rsid w:val="00500863"/>
    <w:rsid w:val="00516CF9"/>
    <w:rsid w:val="00523517"/>
    <w:rsid w:val="00523929"/>
    <w:rsid w:val="00576114"/>
    <w:rsid w:val="005777E4"/>
    <w:rsid w:val="00581B81"/>
    <w:rsid w:val="00581CC4"/>
    <w:rsid w:val="0059104F"/>
    <w:rsid w:val="00593D6A"/>
    <w:rsid w:val="005A1D30"/>
    <w:rsid w:val="005B7C9B"/>
    <w:rsid w:val="005D6C3B"/>
    <w:rsid w:val="005E4F42"/>
    <w:rsid w:val="00613734"/>
    <w:rsid w:val="00650B65"/>
    <w:rsid w:val="00655672"/>
    <w:rsid w:val="006602A7"/>
    <w:rsid w:val="00663F40"/>
    <w:rsid w:val="006875DA"/>
    <w:rsid w:val="006A4B76"/>
    <w:rsid w:val="006A4C1C"/>
    <w:rsid w:val="006A575E"/>
    <w:rsid w:val="006B762F"/>
    <w:rsid w:val="006C1E4E"/>
    <w:rsid w:val="006C71FB"/>
    <w:rsid w:val="006D6B02"/>
    <w:rsid w:val="006F6181"/>
    <w:rsid w:val="006F6BB3"/>
    <w:rsid w:val="007007C9"/>
    <w:rsid w:val="00717740"/>
    <w:rsid w:val="00725446"/>
    <w:rsid w:val="00756ED5"/>
    <w:rsid w:val="007723AF"/>
    <w:rsid w:val="00786089"/>
    <w:rsid w:val="00792264"/>
    <w:rsid w:val="007A2EAD"/>
    <w:rsid w:val="007A366D"/>
    <w:rsid w:val="007B3C0F"/>
    <w:rsid w:val="007C5A9B"/>
    <w:rsid w:val="007D329C"/>
    <w:rsid w:val="007E2A9B"/>
    <w:rsid w:val="007E7C77"/>
    <w:rsid w:val="007F3A7A"/>
    <w:rsid w:val="00807145"/>
    <w:rsid w:val="00807C52"/>
    <w:rsid w:val="00817363"/>
    <w:rsid w:val="008251B4"/>
    <w:rsid w:val="008419CA"/>
    <w:rsid w:val="00852F62"/>
    <w:rsid w:val="00863912"/>
    <w:rsid w:val="00865724"/>
    <w:rsid w:val="00871036"/>
    <w:rsid w:val="00883431"/>
    <w:rsid w:val="00893B16"/>
    <w:rsid w:val="008952B2"/>
    <w:rsid w:val="008964C2"/>
    <w:rsid w:val="00897CEC"/>
    <w:rsid w:val="008A712F"/>
    <w:rsid w:val="008B6511"/>
    <w:rsid w:val="008D39A0"/>
    <w:rsid w:val="00932186"/>
    <w:rsid w:val="00955202"/>
    <w:rsid w:val="009559BF"/>
    <w:rsid w:val="0095660C"/>
    <w:rsid w:val="0096750B"/>
    <w:rsid w:val="00980B78"/>
    <w:rsid w:val="009949CB"/>
    <w:rsid w:val="009A4626"/>
    <w:rsid w:val="009B358F"/>
    <w:rsid w:val="009B6573"/>
    <w:rsid w:val="009D3236"/>
    <w:rsid w:val="009D5E68"/>
    <w:rsid w:val="009E3A6A"/>
    <w:rsid w:val="009F58D7"/>
    <w:rsid w:val="00A0288F"/>
    <w:rsid w:val="00A14EE5"/>
    <w:rsid w:val="00A46033"/>
    <w:rsid w:val="00A617FA"/>
    <w:rsid w:val="00A83A4A"/>
    <w:rsid w:val="00AA0B1B"/>
    <w:rsid w:val="00AA610C"/>
    <w:rsid w:val="00AB1AD8"/>
    <w:rsid w:val="00AB2317"/>
    <w:rsid w:val="00AC652E"/>
    <w:rsid w:val="00AC6759"/>
    <w:rsid w:val="00AD11ED"/>
    <w:rsid w:val="00AD5E89"/>
    <w:rsid w:val="00AE0F9D"/>
    <w:rsid w:val="00AF1236"/>
    <w:rsid w:val="00AF19BD"/>
    <w:rsid w:val="00AF44A6"/>
    <w:rsid w:val="00B1502C"/>
    <w:rsid w:val="00B30F52"/>
    <w:rsid w:val="00B3141C"/>
    <w:rsid w:val="00B35515"/>
    <w:rsid w:val="00B35D1A"/>
    <w:rsid w:val="00B60589"/>
    <w:rsid w:val="00B67CBD"/>
    <w:rsid w:val="00B77454"/>
    <w:rsid w:val="00B8565E"/>
    <w:rsid w:val="00BD168A"/>
    <w:rsid w:val="00BF286C"/>
    <w:rsid w:val="00BF346E"/>
    <w:rsid w:val="00C03487"/>
    <w:rsid w:val="00C0733A"/>
    <w:rsid w:val="00C1614B"/>
    <w:rsid w:val="00C3504B"/>
    <w:rsid w:val="00C40947"/>
    <w:rsid w:val="00C616EE"/>
    <w:rsid w:val="00C923CA"/>
    <w:rsid w:val="00C93F83"/>
    <w:rsid w:val="00CA0752"/>
    <w:rsid w:val="00CA7F5F"/>
    <w:rsid w:val="00CD7570"/>
    <w:rsid w:val="00CE17C0"/>
    <w:rsid w:val="00CE4D34"/>
    <w:rsid w:val="00CF72DA"/>
    <w:rsid w:val="00D35338"/>
    <w:rsid w:val="00D42998"/>
    <w:rsid w:val="00D45D63"/>
    <w:rsid w:val="00D4704E"/>
    <w:rsid w:val="00D87B5F"/>
    <w:rsid w:val="00D94DBE"/>
    <w:rsid w:val="00DA0088"/>
    <w:rsid w:val="00DA1724"/>
    <w:rsid w:val="00DA72C7"/>
    <w:rsid w:val="00DB2891"/>
    <w:rsid w:val="00DB4115"/>
    <w:rsid w:val="00DB67AB"/>
    <w:rsid w:val="00DC0592"/>
    <w:rsid w:val="00DF2CE8"/>
    <w:rsid w:val="00DF502D"/>
    <w:rsid w:val="00DF5F64"/>
    <w:rsid w:val="00E004A8"/>
    <w:rsid w:val="00E23753"/>
    <w:rsid w:val="00E51B1A"/>
    <w:rsid w:val="00E51B9B"/>
    <w:rsid w:val="00E528F7"/>
    <w:rsid w:val="00E621E3"/>
    <w:rsid w:val="00E96696"/>
    <w:rsid w:val="00EC018F"/>
    <w:rsid w:val="00EC54FE"/>
    <w:rsid w:val="00ED72C3"/>
    <w:rsid w:val="00F01694"/>
    <w:rsid w:val="00F11231"/>
    <w:rsid w:val="00F27608"/>
    <w:rsid w:val="00F4164F"/>
    <w:rsid w:val="00F44E0D"/>
    <w:rsid w:val="00F56422"/>
    <w:rsid w:val="00F66730"/>
    <w:rsid w:val="00F81687"/>
    <w:rsid w:val="00FA6AA8"/>
    <w:rsid w:val="00FB205A"/>
    <w:rsid w:val="00FB5156"/>
    <w:rsid w:val="00FB5C1F"/>
    <w:rsid w:val="00FC4F31"/>
    <w:rsid w:val="00FD0A57"/>
    <w:rsid w:val="00FD116A"/>
    <w:rsid w:val="00FD73A4"/>
    <w:rsid w:val="00FD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161B4-26F2-40A6-A7AE-36B9E9C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character" w:styleId="ac">
    <w:name w:val="Hyperlink"/>
    <w:basedOn w:val="a1"/>
    <w:uiPriority w:val="99"/>
    <w:unhideWhenUsed/>
    <w:rsid w:val="009F58D7"/>
    <w:rPr>
      <w:color w:val="0000FF"/>
      <w:u w:val="single"/>
    </w:rPr>
  </w:style>
  <w:style w:type="character" w:styleId="ad">
    <w:name w:val="Strong"/>
    <w:basedOn w:val="a1"/>
    <w:uiPriority w:val="22"/>
    <w:qFormat/>
    <w:rsid w:val="00C92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hp</cp:lastModifiedBy>
  <cp:revision>2</cp:revision>
  <cp:lastPrinted>2014-05-25T15:47:00Z</cp:lastPrinted>
  <dcterms:created xsi:type="dcterms:W3CDTF">2018-06-27T09:38:00Z</dcterms:created>
  <dcterms:modified xsi:type="dcterms:W3CDTF">2018-06-27T09:38:00Z</dcterms:modified>
</cp:coreProperties>
</file>