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63" w:rsidRPr="00160363" w:rsidRDefault="00160363" w:rsidP="00160363">
      <w:pPr>
        <w:pStyle w:val="20"/>
        <w:ind w:left="6096"/>
        <w:jc w:val="center"/>
        <w:rPr>
          <w:rStyle w:val="2"/>
          <w:b/>
          <w:bCs/>
          <w:sz w:val="28"/>
          <w:szCs w:val="28"/>
        </w:rPr>
      </w:pPr>
      <w:r w:rsidRPr="00160363">
        <w:rPr>
          <w:rStyle w:val="2"/>
          <w:b/>
          <w:bCs/>
          <w:sz w:val="28"/>
          <w:szCs w:val="28"/>
        </w:rPr>
        <w:t>Утверждено</w:t>
      </w:r>
    </w:p>
    <w:p w:rsidR="00160363" w:rsidRPr="00160363" w:rsidRDefault="00160363" w:rsidP="00160363">
      <w:pPr>
        <w:pStyle w:val="20"/>
        <w:ind w:left="6096"/>
        <w:jc w:val="center"/>
        <w:rPr>
          <w:rStyle w:val="2"/>
          <w:b/>
          <w:bCs/>
          <w:sz w:val="28"/>
          <w:szCs w:val="28"/>
        </w:rPr>
      </w:pPr>
      <w:r w:rsidRPr="00160363">
        <w:rPr>
          <w:rStyle w:val="2"/>
          <w:b/>
          <w:bCs/>
          <w:sz w:val="28"/>
          <w:szCs w:val="28"/>
        </w:rPr>
        <w:t xml:space="preserve">общим собранием СНТ </w:t>
      </w:r>
    </w:p>
    <w:p w:rsidR="00160363" w:rsidRPr="00160363" w:rsidRDefault="00160363" w:rsidP="00160363">
      <w:pPr>
        <w:pStyle w:val="20"/>
        <w:ind w:left="6096"/>
        <w:jc w:val="center"/>
        <w:rPr>
          <w:rStyle w:val="2"/>
          <w:b/>
          <w:bCs/>
          <w:sz w:val="28"/>
          <w:szCs w:val="28"/>
        </w:rPr>
      </w:pPr>
      <w:r w:rsidRPr="00160363">
        <w:rPr>
          <w:rStyle w:val="2"/>
          <w:b/>
          <w:bCs/>
          <w:sz w:val="28"/>
          <w:szCs w:val="28"/>
        </w:rPr>
        <w:t>«Можайское море»</w:t>
      </w:r>
    </w:p>
    <w:p w:rsidR="00160363" w:rsidRPr="00160363" w:rsidRDefault="00160363" w:rsidP="00160363">
      <w:pPr>
        <w:pStyle w:val="20"/>
        <w:ind w:left="6096"/>
        <w:jc w:val="center"/>
        <w:rPr>
          <w:rStyle w:val="2"/>
          <w:b/>
          <w:bCs/>
          <w:sz w:val="28"/>
          <w:szCs w:val="28"/>
        </w:rPr>
      </w:pPr>
    </w:p>
    <w:p w:rsidR="00160363" w:rsidRPr="00160363" w:rsidRDefault="00160363" w:rsidP="00160363">
      <w:pPr>
        <w:pStyle w:val="20"/>
        <w:ind w:left="6096"/>
        <w:jc w:val="center"/>
        <w:rPr>
          <w:rStyle w:val="2"/>
          <w:bCs/>
          <w:sz w:val="28"/>
          <w:szCs w:val="28"/>
        </w:rPr>
      </w:pPr>
      <w:r w:rsidRPr="00160363">
        <w:rPr>
          <w:rStyle w:val="2"/>
          <w:bCs/>
          <w:sz w:val="28"/>
          <w:szCs w:val="28"/>
        </w:rPr>
        <w:t xml:space="preserve">Протокол № от октября 2025 г.    </w:t>
      </w:r>
    </w:p>
    <w:p w:rsidR="00160363" w:rsidRDefault="00160363" w:rsidP="00160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160363" w:rsidRDefault="00160363" w:rsidP="00160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160363" w:rsidRPr="00160363" w:rsidRDefault="00160363" w:rsidP="00160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ПОЛОЖЕНИЕ</w:t>
      </w:r>
    </w:p>
    <w:p w:rsidR="00160363" w:rsidRDefault="00160363" w:rsidP="00160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 Счетной комиссии СНТ «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Можайское море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</w:p>
    <w:p w:rsidR="00160363" w:rsidRPr="00160363" w:rsidRDefault="00160363" w:rsidP="00160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1. Общие положения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1.1. Счетная комиссия – рабочий орган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бщего собрания садоводческого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екоммерческого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товарищества «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Можайское море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 (далее - Товарищество).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бщего собрания являются: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члены Товарищества или их представители,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правообладатели земельных участков, не являющ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ее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ся членами СНТ, или их представители.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Счетная комиссия определяет наличие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/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отсутствие кворума на собрании, подсчитывает голоса,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заполняет и подписывает протоколы голосования на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бщем собрании.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1.2. В своей деятельности Счётная комиссия руководствуется Законом «О ведении садоводства…»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№ 217 ФЗ от 29.07.2017; главой 9.1 Гражданского кодекса РФ; Уставом Товарищества;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Регламентом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проведения очно-заочного или заочного голосования для принятия решений общим собранием Садоводческого некоммерческого товарищества «Можайское Море» с применением электронных средств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др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угими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нормативными актами.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1.3. В состав Счетной комиссии могут входить члены Товарищества и другие правообладатели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садовых участков. Член Счетной комиссии обязан лично участвовать в работе Счётной комиссии,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передоверие полномочий иному лицу не допускается.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1.4. В состав Счетной комиссии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могут быть избраны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редседатель товарищества, члены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равления, члены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евизионной комиссии и кандидаты на эти должности.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1.5. При подсчёте членами Счётной комиссии голосов участников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общего с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обрания вправе присутствовать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наблюдать за подсчётом голосов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аблюдатели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из числа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правообладател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ей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садовых земельных участков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Товарищества.</w:t>
      </w:r>
    </w:p>
    <w:p w:rsid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1.6. Товарищество возмещает членам Счётной комиссии документально подтвержденные расходы,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связанные с непосредственным исполнением ими своих обязанностей. Условия оплаты труда для членов Счётной комиссии определяет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бщее собрание на основании предложений 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равления Товарищества.</w:t>
      </w:r>
    </w:p>
    <w:p w:rsidR="00EF1544" w:rsidRPr="00160363" w:rsidRDefault="00EF1544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2</w:t>
      </w:r>
      <w:r w:rsidR="00EF1544" w:rsidRPr="00EF154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Порядок избрания Счетной комиссии</w:t>
      </w:r>
      <w:r w:rsidR="00EF1544" w:rsidRPr="00EF154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и прекращения ее полномочий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2.1. Подготовка предложения о составе Счетной комиссии в количестве 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 менее 2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двух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 человек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проводится 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равлением Товарищества при организации 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бщего собрания.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Решение 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бщего очного собрания членов товарищества об избрании членов Счетной комиссии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принимается голосованием по каждой кандидатуре большинством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голосов участников 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обрания.</w:t>
      </w:r>
      <w:r w:rsidR="002E64C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2E64C1" w:rsidRPr="002E64C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очной части общего собрания, результат голосования определяется на момент голосования с применением карточек или поднятием рук</w:t>
      </w:r>
      <w:r w:rsidR="008B3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2.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При заочном голосовании состав Счетной комиссии определяется инициатором собрания.</w:t>
      </w:r>
    </w:p>
    <w:p w:rsidR="00EF1544" w:rsidRPr="00160363" w:rsidRDefault="00EF1544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3</w:t>
      </w:r>
      <w:r w:rsidR="00EF1544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Полномочия Счетной комиссии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3.1. Счетная комиссия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принима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участие в работе 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бщего собрания Товарищества: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определяет кворум собрания по итогам голосования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/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регистрации участников общего собрания,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фиксирует наличие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/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отсутствие кворума в отдельном протоколе Счётной комиссии;</w:t>
      </w:r>
    </w:p>
    <w:p w:rsidR="00160363" w:rsidRPr="00160363" w:rsidRDefault="00160363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осуществляет подсчет голосов </w:t>
      </w:r>
      <w:r w:rsidR="00EF154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8B3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очной,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очно</w:t>
      </w:r>
      <w:r w:rsidR="008B3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заочной </w:t>
      </w:r>
      <w:r w:rsidR="008B3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 заочной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формах голосования;</w:t>
      </w:r>
    </w:p>
    <w:p w:rsidR="00E46D7D" w:rsidRPr="00160363" w:rsidRDefault="00160363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составляет протокол об определении кворума и итогах голосования </w:t>
      </w:r>
      <w:r w:rsidR="00E46D7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согласно Приложению 1 к Положению </w:t>
      </w:r>
      <w:r w:rsidR="00E46D7D"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течение </w:t>
      </w:r>
      <w:r w:rsidR="00E46D7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="00E46D7D"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дней,</w:t>
      </w:r>
      <w:r w:rsidR="00E46D7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который подписывают все члены</w:t>
      </w:r>
      <w:r w:rsidR="00E46D7D"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Счетной комиссии;</w:t>
      </w:r>
    </w:p>
    <w:p w:rsidR="00E46D7D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передаёт протокол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редседателю Товарищества с приложением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юллетеней голосования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E46D7D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разъясняет участникам Собрания правила и порядок голосования, правила подведения итогов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голосования и др.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Порядок подведения итогов общего собрания Товарищества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с применением бюллетеней голосования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</w:t>
      </w:r>
      <w:r w:rsidR="00B7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Не позднее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я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после окончания срока голосования Счетная комиссия вскрывает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урны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голосования и проверяет бюллетени.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</w:t>
      </w:r>
      <w:r w:rsidR="00B7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Бюллетени голосования считаются недействительными, если: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не содержат информации о голосующем;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не имеют личной подписи голосующего;</w:t>
      </w:r>
    </w:p>
    <w:p w:rsidR="002E64C1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заполнены лицом, не имеющим право на участие в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бщем собрании</w:t>
      </w:r>
      <w:r w:rsidR="002E64C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E46D7D" w:rsidRPr="00160363" w:rsidRDefault="002E64C1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Pr="002E64C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доверенность не оформлена надлежащим образом</w:t>
      </w:r>
      <w:r w:rsidR="00E46D7D"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</w:t>
      </w:r>
      <w:r w:rsidR="00B7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Счетная комиссия засчитывает голоса по тем строкам бюллетеня с вопросами для голосования,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которым голосующий оставил только один вариант голосования. Нарушение этого требования делает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такую строку бюллетеня голосования недействительной.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</w:t>
      </w:r>
      <w:r w:rsidR="00B7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="008B370C" w:rsidRPr="008B370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 выдаче доверенности, подсчет голосов в таких бюллетенях проводится на общих основаниях.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</w:t>
      </w:r>
      <w:r w:rsidR="00B7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На основании действительных бюллетеней Счетная комиссия проводит подсчет голосов по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каждому вопросу голосования и составляет итоговый протокол в письменной форме, в котором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указываются следующие сведения: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дата, время и место проведения общего собрания Товарищества;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форма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проведения голосования;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сроки голосования и дата, до которой принимались бюллетени;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состав Счетной комиссии;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дата, время и место обработки бюллетеней Счётной комиссией;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- количество членов Товарищества на дату по</w:t>
      </w:r>
      <w:r w:rsidR="00CC5A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ведения итогов голосования (данные Реестра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Товарищества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);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</w:t>
      </w:r>
      <w:r w:rsidR="00CC5A23" w:rsidRPr="00CC5A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количество членов </w:t>
      </w:r>
      <w:r w:rsidR="00CC5A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</w:t>
      </w:r>
      <w:r w:rsidR="00CC5A23" w:rsidRPr="00CC5A2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оварищества, принявших участие в голосовании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 количество бюллетеней, признанных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омиссией недействительным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(сшиваются отдельно).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результаты голосования по каждому вопросу повестки собрания;</w:t>
      </w:r>
    </w:p>
    <w:p w:rsidR="00E46D7D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 сведения и подписи членов Счетной комиссии, проводивших подсчет голосов.</w:t>
      </w:r>
    </w:p>
    <w:p w:rsidR="006C3EF7" w:rsidRDefault="006C3EF7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</w:t>
      </w:r>
      <w:r w:rsidR="00B7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Подсчет голосов может проводиться с использованием специально подготовленной электронной таблицы, с помощью которой общие результаты голосования выводятся автоматически.</w:t>
      </w:r>
    </w:p>
    <w:p w:rsidR="00D4348D" w:rsidRPr="00160363" w:rsidRDefault="00D4348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</w:t>
      </w:r>
      <w:r w:rsidR="00B7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Для работы счетной комиссии правлением предоставляются: помещение офиса правления, ноутбук, бумажные таблицы</w:t>
      </w:r>
      <w:r w:rsidR="002623D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для подсчета результатов голосования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r w:rsidR="00EB7D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выписка из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актуальн</w:t>
      </w:r>
      <w:r w:rsidR="00EB7D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ого на день голосования реестра СНТ с указанием номеров участков, ФИО их собственников. Личные данные членов СНТ и собственников</w:t>
      </w:r>
      <w:r w:rsidR="005B1CC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не членов СНТ</w:t>
      </w:r>
      <w:r w:rsidR="00EB7D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являются конфиденциальной информацией</w:t>
      </w:r>
      <w:r w:rsidR="00BD6D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="00EB7D4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разглашению не подлежат.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</w:t>
      </w:r>
      <w:r w:rsidR="00B7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8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К протоколу счётной комиссии прилагаются письменные жалобы и заявления, поступившие в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счётную комиссию при подсчете голосов.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</w:t>
      </w:r>
      <w:r w:rsidR="00B7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9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Срок подготовки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ротокола об итогах голосования – не более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рабочих дней после завершения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общего собрания.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</w:t>
      </w:r>
      <w:r w:rsidR="006C3EF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 w:rsidR="00B7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Протокол об итогах голосования подписывают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члены Счетной комиссии. Бюллетени голосования передаются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редседателю Товарищества для хранения в архиве.</w:t>
      </w:r>
    </w:p>
    <w:p w:rsidR="00E46D7D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4.1</w:t>
      </w:r>
      <w:r w:rsidR="00B7609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Протокол об итогах голосования является неотъемлемой частью протокола общего собрания.</w:t>
      </w:r>
    </w:p>
    <w:p w:rsidR="00E46D7D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5.</w:t>
      </w: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Порядок </w:t>
      </w: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подсчета голосов при голосовании руками/карточками для голосования</w:t>
      </w:r>
    </w:p>
    <w:p w:rsidR="00E46D7D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5.1. При данной форме голосования члены Счетной комиссии разбивают места присутствующих на сектора подсчета, проводят подсчет каждый в своем секторе. Результаты подсчета суммируются и заносятся в протокол.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6.</w:t>
      </w:r>
      <w:r w:rsidRPr="00160363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Заключительные положения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.1. Члены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Счетной к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омиссии должны быть ознакомлены с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оложением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до начала подсчёта голосов участников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общего с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обрания</w:t>
      </w:r>
      <w:r w:rsidR="00BD6D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="00BD6D90" w:rsidRPr="00BD6D90">
        <w:t xml:space="preserve"> </w:t>
      </w:r>
      <w:r w:rsidR="00BD6D90" w:rsidRPr="00BD6D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 пометкой члена </w:t>
      </w:r>
      <w:r w:rsidR="00BD6D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</w:t>
      </w:r>
      <w:r w:rsidR="00BD6D90" w:rsidRPr="00BD6D9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четной комиссии «Ознакомлен», ФИО и подпись.</w:t>
      </w:r>
    </w:p>
    <w:p w:rsidR="00E46D7D" w:rsidRPr="00160363" w:rsidRDefault="00E46D7D" w:rsidP="00E46D7D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.2. В случае грубого нарушения членами Счетной комиссии правил настоящего Положения, протокол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подсчета голосов Счетной комиссии признаётся недействительным, и право пересчета голосов переходит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</w:t>
      </w:r>
      <w:r w:rsidRPr="0016036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равлению Товарищества.</w:t>
      </w:r>
    </w:p>
    <w:p w:rsidR="00DE1530" w:rsidRDefault="00DE1530">
      <w:pP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br w:type="page"/>
      </w:r>
    </w:p>
    <w:p w:rsidR="00DE1530" w:rsidRDefault="00DE1530" w:rsidP="00DE1530">
      <w:pPr>
        <w:pStyle w:val="a9"/>
        <w:ind w:left="-851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 w:rsidRPr="00DE1530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Pr="00DE15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b/>
          <w:sz w:val="28"/>
          <w:szCs w:val="28"/>
        </w:rPr>
        <w:t>1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DE1530" w:rsidRDefault="00DE1530" w:rsidP="00DE1530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DE1530" w:rsidRPr="00DE1530" w:rsidRDefault="00DE1530" w:rsidP="00DE1530">
      <w:pPr>
        <w:pStyle w:val="a9"/>
        <w:ind w:left="-851"/>
        <w:rPr>
          <w:rFonts w:ascii="Times New Roman" w:hAnsi="Times New Roman" w:cs="Times New Roman"/>
          <w:spacing w:val="-5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к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Протоколу</w:t>
      </w:r>
      <w:r w:rsidRPr="00DE15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общего собрания </w:t>
      </w:r>
      <w:r w:rsidRPr="00DE1530">
        <w:rPr>
          <w:rFonts w:ascii="Times New Roman" w:hAnsi="Times New Roman" w:cs="Times New Roman"/>
          <w:sz w:val="28"/>
          <w:szCs w:val="28"/>
        </w:rPr>
        <w:t>СНТ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Можайское Море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от ________________</w:t>
      </w:r>
      <w:r>
        <w:rPr>
          <w:rFonts w:ascii="Times New Roman" w:hAnsi="Times New Roman" w:cs="Times New Roman"/>
          <w:spacing w:val="-4"/>
          <w:sz w:val="28"/>
          <w:szCs w:val="28"/>
        </w:rPr>
        <w:t>_____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года.</w:t>
      </w:r>
    </w:p>
    <w:p w:rsidR="00DE1530" w:rsidRPr="00DE1530" w:rsidRDefault="00DE1530" w:rsidP="00DE1530">
      <w:pPr>
        <w:pStyle w:val="a9"/>
        <w:ind w:left="-851"/>
        <w:rPr>
          <w:rFonts w:ascii="Times New Roman" w:hAnsi="Times New Roman" w:cs="Times New Roman"/>
          <w:sz w:val="24"/>
          <w:szCs w:val="24"/>
        </w:rPr>
      </w:pPr>
      <w:r w:rsidRPr="00DE153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 область, г. Можайск, д. Марфин - Брод, тер. СНТ Можайское Море, стр. 5</w:t>
      </w:r>
    </w:p>
    <w:p w:rsidR="00DE1530" w:rsidRDefault="00DE1530" w:rsidP="00DE1530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</w:p>
    <w:p w:rsidR="00DE1530" w:rsidRPr="00DE1530" w:rsidRDefault="00DE1530" w:rsidP="00DE1530">
      <w:pPr>
        <w:pStyle w:val="a9"/>
        <w:ind w:left="-851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«___» ________ ______г.</w:t>
      </w:r>
    </w:p>
    <w:p w:rsidR="00DE1530" w:rsidRPr="00DE1530" w:rsidRDefault="00DE1530" w:rsidP="00DE1530">
      <w:pPr>
        <w:pStyle w:val="a6"/>
        <w:spacing w:before="265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pacing w:val="-2"/>
          <w:sz w:val="28"/>
          <w:szCs w:val="28"/>
        </w:rPr>
        <w:t>ПРОТОКОЛ</w:t>
      </w:r>
    </w:p>
    <w:p w:rsidR="00DE1530" w:rsidRPr="00DE1530" w:rsidRDefault="00DE1530" w:rsidP="00DE1530">
      <w:pPr>
        <w:pStyle w:val="a6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счетной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комиссии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СНТ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Можайское Море.</w:t>
      </w:r>
    </w:p>
    <w:p w:rsidR="00DE1530" w:rsidRPr="00DE1530" w:rsidRDefault="00DE1530" w:rsidP="00DE1530">
      <w:pPr>
        <w:pStyle w:val="a4"/>
        <w:ind w:left="-851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Состав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счетной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 xml:space="preserve"> комиссии:</w:t>
      </w:r>
    </w:p>
    <w:p w:rsidR="00DE1530" w:rsidRPr="00DE1530" w:rsidRDefault="00DE1530" w:rsidP="00DE1530">
      <w:pPr>
        <w:tabs>
          <w:tab w:val="left" w:pos="173"/>
        </w:tabs>
        <w:spacing w:before="7"/>
        <w:ind w:left="-851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а) член СНТ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Можайское Море</w:t>
      </w:r>
      <w:r w:rsidRPr="00DE1530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DE1530"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______________________________</w:t>
      </w:r>
      <w:r w:rsidRPr="00DE1530">
        <w:rPr>
          <w:rStyle w:val="aa"/>
          <w:rFonts w:ascii="Times New Roman" w:hAnsi="Times New Roman" w:cs="Times New Roman"/>
          <w:sz w:val="28"/>
          <w:szCs w:val="28"/>
        </w:rPr>
        <w:t xml:space="preserve"> (</w:t>
      </w:r>
      <w:r w:rsidRPr="00DE1530">
        <w:rPr>
          <w:rStyle w:val="aa"/>
          <w:rFonts w:ascii="Times New Roman" w:hAnsi="Times New Roman" w:cs="Times New Roman"/>
          <w:b w:val="0"/>
          <w:sz w:val="28"/>
          <w:szCs w:val="28"/>
        </w:rPr>
        <w:t>уч. _____</w:t>
      </w:r>
      <w:r w:rsidRPr="00DE1530">
        <w:rPr>
          <w:rStyle w:val="aa"/>
          <w:rFonts w:ascii="Times New Roman" w:hAnsi="Times New Roman" w:cs="Times New Roman"/>
          <w:sz w:val="28"/>
          <w:szCs w:val="28"/>
        </w:rPr>
        <w:t>)</w:t>
      </w:r>
      <w:r w:rsidRPr="00DE1530">
        <w:rPr>
          <w:rStyle w:val="aa"/>
          <w:rFonts w:ascii="Times New Roman" w:hAnsi="Times New Roman" w:cs="Times New Roman"/>
          <w:b w:val="0"/>
          <w:sz w:val="28"/>
          <w:szCs w:val="28"/>
        </w:rPr>
        <w:t>;</w:t>
      </w:r>
    </w:p>
    <w:p w:rsidR="00DE1530" w:rsidRPr="00DE1530" w:rsidRDefault="00DE1530" w:rsidP="00DE1530">
      <w:pPr>
        <w:tabs>
          <w:tab w:val="left" w:pos="173"/>
        </w:tabs>
        <w:spacing w:before="7"/>
        <w:ind w:left="-851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б) член СНТ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Можайское Море</w:t>
      </w:r>
      <w:r w:rsidRPr="00DE1530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DE1530"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______________________________</w:t>
      </w:r>
      <w:r w:rsidRPr="00DE1530">
        <w:rPr>
          <w:rStyle w:val="aa"/>
          <w:rFonts w:ascii="Times New Roman" w:hAnsi="Times New Roman" w:cs="Times New Roman"/>
          <w:sz w:val="28"/>
          <w:szCs w:val="28"/>
        </w:rPr>
        <w:t xml:space="preserve"> (</w:t>
      </w:r>
      <w:r w:rsidRPr="00DE1530">
        <w:rPr>
          <w:rStyle w:val="aa"/>
          <w:rFonts w:ascii="Times New Roman" w:hAnsi="Times New Roman" w:cs="Times New Roman"/>
          <w:b w:val="0"/>
          <w:sz w:val="28"/>
          <w:szCs w:val="28"/>
        </w:rPr>
        <w:t>уч. _____</w:t>
      </w:r>
      <w:r w:rsidRPr="00DE1530">
        <w:rPr>
          <w:rStyle w:val="aa"/>
          <w:rFonts w:ascii="Times New Roman" w:hAnsi="Times New Roman" w:cs="Times New Roman"/>
          <w:sz w:val="28"/>
          <w:szCs w:val="28"/>
        </w:rPr>
        <w:t>)</w:t>
      </w:r>
      <w:r w:rsidRPr="00DE1530">
        <w:rPr>
          <w:rStyle w:val="aa"/>
          <w:rFonts w:ascii="Times New Roman" w:hAnsi="Times New Roman" w:cs="Times New Roman"/>
          <w:b w:val="0"/>
          <w:sz w:val="28"/>
          <w:szCs w:val="28"/>
        </w:rPr>
        <w:t>;</w:t>
      </w:r>
    </w:p>
    <w:p w:rsidR="00DE1530" w:rsidRPr="00DE1530" w:rsidRDefault="00DE1530" w:rsidP="00DE1530">
      <w:pPr>
        <w:tabs>
          <w:tab w:val="left" w:pos="173"/>
        </w:tabs>
        <w:spacing w:before="7"/>
        <w:ind w:left="-851"/>
        <w:rPr>
          <w:rFonts w:ascii="Times New Roman" w:hAnsi="Times New Roman" w:cs="Times New Roman"/>
          <w:bCs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в) член СНТ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Можайское Море</w:t>
      </w:r>
      <w:r w:rsidRPr="00DE1530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DE1530"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______________________________</w:t>
      </w:r>
      <w:r w:rsidRPr="00DE1530">
        <w:rPr>
          <w:rStyle w:val="aa"/>
          <w:rFonts w:ascii="Times New Roman" w:hAnsi="Times New Roman" w:cs="Times New Roman"/>
          <w:sz w:val="28"/>
          <w:szCs w:val="28"/>
        </w:rPr>
        <w:t xml:space="preserve"> (</w:t>
      </w:r>
      <w:r w:rsidRPr="00DE1530">
        <w:rPr>
          <w:rStyle w:val="aa"/>
          <w:rFonts w:ascii="Times New Roman" w:hAnsi="Times New Roman" w:cs="Times New Roman"/>
          <w:b w:val="0"/>
          <w:sz w:val="28"/>
          <w:szCs w:val="28"/>
        </w:rPr>
        <w:t>уч. _____</w:t>
      </w:r>
      <w:r w:rsidRPr="00DE1530">
        <w:rPr>
          <w:rStyle w:val="aa"/>
          <w:rFonts w:ascii="Times New Roman" w:hAnsi="Times New Roman" w:cs="Times New Roman"/>
          <w:sz w:val="28"/>
          <w:szCs w:val="28"/>
        </w:rPr>
        <w:t>)</w:t>
      </w:r>
      <w:r w:rsidRPr="00DE1530">
        <w:rPr>
          <w:rStyle w:val="aa"/>
          <w:rFonts w:ascii="Times New Roman" w:hAnsi="Times New Roman" w:cs="Times New Roman"/>
          <w:b w:val="0"/>
          <w:sz w:val="28"/>
          <w:szCs w:val="28"/>
        </w:rPr>
        <w:t>;</w:t>
      </w:r>
    </w:p>
    <w:p w:rsidR="00DE1530" w:rsidRPr="00DE1530" w:rsidRDefault="00DE1530" w:rsidP="00DE1530">
      <w:pPr>
        <w:tabs>
          <w:tab w:val="left" w:pos="173"/>
        </w:tabs>
        <w:spacing w:before="7"/>
        <w:ind w:left="-851"/>
        <w:rPr>
          <w:rFonts w:ascii="Times New Roman" w:hAnsi="Times New Roman" w:cs="Times New Roman"/>
          <w:sz w:val="28"/>
          <w:szCs w:val="28"/>
        </w:rPr>
      </w:pPr>
    </w:p>
    <w:p w:rsidR="005B1CC1" w:rsidRDefault="005B1CC1" w:rsidP="00DE1530">
      <w:pPr>
        <w:pStyle w:val="a8"/>
        <w:numPr>
          <w:ilvl w:val="0"/>
          <w:numId w:val="1"/>
        </w:numPr>
        <w:spacing w:before="127"/>
        <w:ind w:left="-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подсчета бюллетеней: __________</w:t>
      </w:r>
      <w:r w:rsidR="00824E42"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__________;</w:t>
      </w:r>
    </w:p>
    <w:p w:rsidR="005B1CC1" w:rsidRDefault="005B1CC1" w:rsidP="00DE1530">
      <w:pPr>
        <w:pStyle w:val="a8"/>
        <w:numPr>
          <w:ilvl w:val="0"/>
          <w:numId w:val="1"/>
        </w:numPr>
        <w:spacing w:before="127"/>
        <w:ind w:left="-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подсчета бюллетеней _________________________________________;</w:t>
      </w:r>
    </w:p>
    <w:p w:rsidR="00DE1530" w:rsidRPr="00DE1530" w:rsidRDefault="00DE1530" w:rsidP="00DE1530">
      <w:pPr>
        <w:pStyle w:val="a8"/>
        <w:numPr>
          <w:ilvl w:val="0"/>
          <w:numId w:val="1"/>
        </w:numPr>
        <w:spacing w:before="127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Форма</w:t>
      </w:r>
      <w:r w:rsidRPr="00DE15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проведения</w:t>
      </w:r>
      <w:r w:rsidRPr="00DE15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собрания:</w:t>
      </w:r>
      <w:r w:rsidRPr="00DE15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DE1530">
        <w:rPr>
          <w:rFonts w:ascii="Times New Roman" w:hAnsi="Times New Roman" w:cs="Times New Roman"/>
          <w:sz w:val="28"/>
          <w:szCs w:val="28"/>
        </w:rPr>
        <w:t>_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E1530" w:rsidRPr="00DE1530" w:rsidRDefault="00DE1530" w:rsidP="00DE1530">
      <w:pPr>
        <w:pStyle w:val="a8"/>
        <w:numPr>
          <w:ilvl w:val="0"/>
          <w:numId w:val="1"/>
        </w:numPr>
        <w:spacing w:before="7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Период проведения собрания: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____________________________</w:t>
      </w:r>
      <w:r w:rsidRPr="00DE153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E1530" w:rsidRPr="00DE1530" w:rsidRDefault="00DE1530" w:rsidP="00DE1530">
      <w:pPr>
        <w:pStyle w:val="a8"/>
        <w:numPr>
          <w:ilvl w:val="0"/>
          <w:numId w:val="1"/>
        </w:numPr>
        <w:spacing w:before="7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Дата</w:t>
      </w:r>
      <w:r w:rsidRPr="00DE15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проведения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заочной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части: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E1530" w:rsidRPr="00DE1530" w:rsidRDefault="00DE1530" w:rsidP="00DE1530">
      <w:pPr>
        <w:pStyle w:val="a8"/>
        <w:numPr>
          <w:ilvl w:val="0"/>
          <w:numId w:val="1"/>
        </w:numPr>
        <w:spacing w:before="7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Дата</w:t>
      </w:r>
      <w:r w:rsidRPr="00DE15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окончания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приема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заочных </w:t>
      </w:r>
      <w:r w:rsidRPr="00DE1530">
        <w:rPr>
          <w:rFonts w:ascii="Times New Roman" w:hAnsi="Times New Roman" w:cs="Times New Roman"/>
          <w:sz w:val="28"/>
          <w:szCs w:val="28"/>
        </w:rPr>
        <w:t>решений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(бюллетеней):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_________________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E1530" w:rsidRPr="00DE1530" w:rsidRDefault="00DE1530" w:rsidP="00DE1530">
      <w:pPr>
        <w:pStyle w:val="a8"/>
        <w:numPr>
          <w:ilvl w:val="0"/>
          <w:numId w:val="1"/>
        </w:numPr>
        <w:spacing w:before="7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Дата</w:t>
      </w:r>
      <w:r w:rsidRPr="00DE15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проведения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очной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части собрания: __________________;</w:t>
      </w:r>
    </w:p>
    <w:p w:rsidR="00DE1530" w:rsidRPr="00DE1530" w:rsidRDefault="00DE1530" w:rsidP="00DE1530">
      <w:pPr>
        <w:pStyle w:val="a8"/>
        <w:numPr>
          <w:ilvl w:val="0"/>
          <w:numId w:val="1"/>
        </w:numPr>
        <w:spacing w:before="7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Количество</w:t>
      </w:r>
      <w:r w:rsidRPr="00DE15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членов</w:t>
      </w:r>
      <w:r w:rsidRPr="00DE15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СНТ</w:t>
      </w:r>
      <w:r w:rsidRPr="00DE15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Можайское Море</w:t>
      </w:r>
      <w:r w:rsidRPr="00DE1530">
        <w:rPr>
          <w:rFonts w:ascii="Times New Roman" w:hAnsi="Times New Roman" w:cs="Times New Roman"/>
          <w:sz w:val="28"/>
          <w:szCs w:val="28"/>
        </w:rPr>
        <w:t xml:space="preserve"> по реестру на</w:t>
      </w:r>
      <w:r w:rsidRPr="00DE15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color w:val="1A1A1A"/>
          <w:sz w:val="28"/>
          <w:szCs w:val="28"/>
        </w:rPr>
        <w:t>______________</w:t>
      </w:r>
      <w:r w:rsidRPr="00DE153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Pr="00DE1530">
        <w:rPr>
          <w:rFonts w:ascii="Times New Roman" w:hAnsi="Times New Roman" w:cs="Times New Roman"/>
          <w:sz w:val="28"/>
          <w:szCs w:val="28"/>
        </w:rPr>
        <w:t>:</w:t>
      </w:r>
      <w:r w:rsidRPr="00DE15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E15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человек;</w:t>
      </w:r>
    </w:p>
    <w:p w:rsidR="00DE1530" w:rsidRPr="00DE1530" w:rsidRDefault="00DE1530" w:rsidP="00DE1530">
      <w:pPr>
        <w:pStyle w:val="a8"/>
        <w:numPr>
          <w:ilvl w:val="0"/>
          <w:numId w:val="1"/>
        </w:numPr>
        <w:spacing w:before="7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В</w:t>
      </w:r>
      <w:r w:rsidRPr="00DE15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период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голосования,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поступило: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____</w:t>
      </w:r>
      <w:r w:rsidR="00E46D7D">
        <w:rPr>
          <w:rFonts w:ascii="Times New Roman" w:hAnsi="Times New Roman" w:cs="Times New Roman"/>
          <w:sz w:val="28"/>
          <w:szCs w:val="28"/>
        </w:rPr>
        <w:t>____</w:t>
      </w:r>
      <w:r w:rsidRPr="00DE1530">
        <w:rPr>
          <w:rFonts w:ascii="Times New Roman" w:hAnsi="Times New Roman" w:cs="Times New Roman"/>
          <w:sz w:val="28"/>
          <w:szCs w:val="28"/>
        </w:rPr>
        <w:t xml:space="preserve"> бюллетеней,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в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том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числе:</w:t>
      </w:r>
    </w:p>
    <w:p w:rsidR="00DE1530" w:rsidRPr="00DE1530" w:rsidRDefault="00E46D7D" w:rsidP="00E46D7D">
      <w:pPr>
        <w:pStyle w:val="a8"/>
        <w:numPr>
          <w:ilvl w:val="1"/>
          <w:numId w:val="1"/>
        </w:numPr>
        <w:spacing w:before="7"/>
        <w:ind w:left="-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DE1530" w:rsidRPr="00DE1530">
        <w:rPr>
          <w:rFonts w:ascii="Times New Roman" w:hAnsi="Times New Roman" w:cs="Times New Roman"/>
          <w:sz w:val="28"/>
          <w:szCs w:val="28"/>
        </w:rPr>
        <w:t>____ от</w:t>
      </w:r>
      <w:r w:rsidR="00DE1530"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1530" w:rsidRPr="00DE1530">
        <w:rPr>
          <w:rFonts w:ascii="Times New Roman" w:hAnsi="Times New Roman" w:cs="Times New Roman"/>
          <w:sz w:val="28"/>
          <w:szCs w:val="28"/>
        </w:rPr>
        <w:t>членов</w:t>
      </w:r>
      <w:r w:rsidR="00DE1530"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1530" w:rsidRPr="00DE1530">
        <w:rPr>
          <w:rFonts w:ascii="Times New Roman" w:hAnsi="Times New Roman" w:cs="Times New Roman"/>
          <w:sz w:val="28"/>
          <w:szCs w:val="28"/>
        </w:rPr>
        <w:t>СНТ</w:t>
      </w:r>
      <w:r w:rsidR="00DE1530"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E1530" w:rsidRPr="00DE1530">
        <w:rPr>
          <w:rFonts w:ascii="Times New Roman" w:hAnsi="Times New Roman" w:cs="Times New Roman"/>
          <w:sz w:val="28"/>
          <w:szCs w:val="28"/>
        </w:rPr>
        <w:t>Можайское Море,</w:t>
      </w:r>
      <w:r w:rsidR="00DE1530"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1530" w:rsidRPr="00DE1530">
        <w:rPr>
          <w:rFonts w:ascii="Times New Roman" w:hAnsi="Times New Roman" w:cs="Times New Roman"/>
          <w:sz w:val="28"/>
          <w:szCs w:val="28"/>
        </w:rPr>
        <w:t>что</w:t>
      </w:r>
      <w:r w:rsidR="00DE1530"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1530" w:rsidRPr="00DE1530">
        <w:rPr>
          <w:rFonts w:ascii="Times New Roman" w:hAnsi="Times New Roman" w:cs="Times New Roman"/>
          <w:sz w:val="28"/>
          <w:szCs w:val="28"/>
        </w:rPr>
        <w:t>составляет</w:t>
      </w:r>
      <w:r w:rsidR="00DE1530"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1530" w:rsidRPr="00DE153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E1530" w:rsidRPr="00DE1530">
        <w:rPr>
          <w:rFonts w:ascii="Times New Roman" w:hAnsi="Times New Roman" w:cs="Times New Roman"/>
          <w:sz w:val="28"/>
          <w:szCs w:val="28"/>
        </w:rPr>
        <w:t>_ %</w:t>
      </w:r>
      <w:r w:rsidR="00DE1530"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E1530" w:rsidRPr="00DE1530">
        <w:rPr>
          <w:rFonts w:ascii="Times New Roman" w:hAnsi="Times New Roman" w:cs="Times New Roman"/>
          <w:sz w:val="28"/>
          <w:szCs w:val="28"/>
        </w:rPr>
        <w:t>от</w:t>
      </w:r>
      <w:r w:rsidR="00DE1530"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1530" w:rsidRPr="00DE1530">
        <w:rPr>
          <w:rFonts w:ascii="Times New Roman" w:hAnsi="Times New Roman" w:cs="Times New Roman"/>
          <w:sz w:val="28"/>
          <w:szCs w:val="28"/>
        </w:rPr>
        <w:t>общего</w:t>
      </w:r>
      <w:r w:rsidR="00DE1530"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1530" w:rsidRPr="00DE1530">
        <w:rPr>
          <w:rFonts w:ascii="Times New Roman" w:hAnsi="Times New Roman" w:cs="Times New Roman"/>
          <w:sz w:val="28"/>
          <w:szCs w:val="28"/>
        </w:rPr>
        <w:t>числа</w:t>
      </w:r>
      <w:r w:rsidR="00DE1530"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1530" w:rsidRPr="00DE1530">
        <w:rPr>
          <w:rFonts w:ascii="Times New Roman" w:hAnsi="Times New Roman" w:cs="Times New Roman"/>
          <w:sz w:val="28"/>
          <w:szCs w:val="28"/>
        </w:rPr>
        <w:t>членов</w:t>
      </w:r>
      <w:r w:rsidR="00DE1530"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E1530" w:rsidRPr="00DE1530">
        <w:rPr>
          <w:rFonts w:ascii="Times New Roman" w:hAnsi="Times New Roman" w:cs="Times New Roman"/>
          <w:spacing w:val="-4"/>
          <w:sz w:val="28"/>
          <w:szCs w:val="28"/>
        </w:rPr>
        <w:t>СНТ;</w:t>
      </w:r>
    </w:p>
    <w:p w:rsidR="00DE1530" w:rsidRPr="00DE1530" w:rsidRDefault="00DE1530" w:rsidP="00E46D7D">
      <w:pPr>
        <w:pStyle w:val="a8"/>
        <w:numPr>
          <w:ilvl w:val="1"/>
          <w:numId w:val="1"/>
        </w:numPr>
        <w:tabs>
          <w:tab w:val="left" w:pos="-709"/>
        </w:tabs>
        <w:spacing w:before="7" w:line="244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____</w:t>
      </w:r>
      <w:r w:rsidR="00E46D7D">
        <w:rPr>
          <w:rFonts w:ascii="Times New Roman" w:hAnsi="Times New Roman" w:cs="Times New Roman"/>
          <w:sz w:val="28"/>
          <w:szCs w:val="28"/>
        </w:rPr>
        <w:t>____</w:t>
      </w:r>
      <w:r w:rsidRPr="00DE1530">
        <w:rPr>
          <w:rFonts w:ascii="Times New Roman" w:hAnsi="Times New Roman" w:cs="Times New Roman"/>
          <w:sz w:val="28"/>
          <w:szCs w:val="28"/>
        </w:rPr>
        <w:t xml:space="preserve"> бюллетеней от лиц, имеющих участки в границах СНТ 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Можайское Море,</w:t>
      </w:r>
      <w:r w:rsidRPr="00DE1530">
        <w:rPr>
          <w:rFonts w:ascii="Times New Roman" w:hAnsi="Times New Roman" w:cs="Times New Roman"/>
          <w:sz w:val="28"/>
          <w:szCs w:val="28"/>
        </w:rPr>
        <w:t xml:space="preserve"> без участия в товариществе (не члены);</w:t>
      </w:r>
    </w:p>
    <w:p w:rsidR="00DE1530" w:rsidRPr="00DE1530" w:rsidRDefault="00DE1530" w:rsidP="00DE1530">
      <w:pPr>
        <w:pStyle w:val="a8"/>
        <w:numPr>
          <w:ilvl w:val="0"/>
          <w:numId w:val="1"/>
        </w:numPr>
        <w:spacing w:before="2" w:line="244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После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процедуры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выбраковки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бюллетеней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негодными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к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голосованию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признаны бюллетени по следующим участкам:</w:t>
      </w:r>
    </w:p>
    <w:p w:rsidR="00DE1530" w:rsidRPr="00DE1530" w:rsidRDefault="00DE1530" w:rsidP="00DE1530">
      <w:pPr>
        <w:pStyle w:val="a8"/>
        <w:numPr>
          <w:ilvl w:val="1"/>
          <w:numId w:val="1"/>
        </w:numPr>
        <w:tabs>
          <w:tab w:val="left" w:pos="127"/>
        </w:tabs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участок________,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color w:val="FF0000"/>
          <w:sz w:val="28"/>
          <w:szCs w:val="28"/>
        </w:rPr>
        <w:t>причина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E1530" w:rsidRPr="00DE1530" w:rsidRDefault="00DE1530" w:rsidP="00DE1530">
      <w:pPr>
        <w:pStyle w:val="a8"/>
        <w:numPr>
          <w:ilvl w:val="1"/>
          <w:numId w:val="1"/>
        </w:numPr>
        <w:tabs>
          <w:tab w:val="left" w:pos="127"/>
        </w:tabs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участок________,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color w:val="FF0000"/>
          <w:sz w:val="28"/>
          <w:szCs w:val="28"/>
        </w:rPr>
        <w:t>причина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E1530" w:rsidRPr="00DE1530" w:rsidRDefault="00DE1530" w:rsidP="00DE1530">
      <w:pPr>
        <w:pStyle w:val="a4"/>
        <w:spacing w:before="28"/>
        <w:ind w:left="-851"/>
        <w:rPr>
          <w:rFonts w:ascii="Times New Roman" w:hAnsi="Times New Roman" w:cs="Times New Roman"/>
          <w:sz w:val="28"/>
          <w:szCs w:val="28"/>
        </w:rPr>
      </w:pPr>
    </w:p>
    <w:p w:rsidR="00DE1530" w:rsidRPr="00DE1530" w:rsidRDefault="00DE1530" w:rsidP="00DE1530">
      <w:pPr>
        <w:pStyle w:val="a8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Итого:</w:t>
      </w:r>
      <w:r w:rsidRPr="00DE15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годными</w:t>
      </w:r>
      <w:r w:rsidRPr="00DE15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признаны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46D7D">
        <w:rPr>
          <w:rFonts w:ascii="Times New Roman" w:hAnsi="Times New Roman" w:cs="Times New Roman"/>
          <w:sz w:val="28"/>
          <w:szCs w:val="28"/>
        </w:rPr>
        <w:t>_____</w:t>
      </w:r>
      <w:r w:rsidR="00E46D7D">
        <w:rPr>
          <w:rFonts w:ascii="Times New Roman" w:hAnsi="Times New Roman" w:cs="Times New Roman"/>
          <w:sz w:val="28"/>
          <w:szCs w:val="28"/>
        </w:rPr>
        <w:t>___</w:t>
      </w:r>
      <w:r w:rsidRPr="00E46D7D">
        <w:rPr>
          <w:rFonts w:ascii="Times New Roman" w:hAnsi="Times New Roman" w:cs="Times New Roman"/>
          <w:sz w:val="28"/>
          <w:szCs w:val="28"/>
        </w:rPr>
        <w:t>_</w:t>
      </w:r>
      <w:r w:rsidRPr="00E46D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бюллетеней,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в</w:t>
      </w:r>
      <w:r w:rsidRPr="00DE15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том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pacing w:val="-2"/>
          <w:sz w:val="28"/>
          <w:szCs w:val="28"/>
        </w:rPr>
        <w:t>числе:</w:t>
      </w:r>
    </w:p>
    <w:p w:rsidR="00DE1530" w:rsidRPr="00DE1530" w:rsidRDefault="00DE1530" w:rsidP="00E46D7D">
      <w:pPr>
        <w:pStyle w:val="a8"/>
        <w:numPr>
          <w:ilvl w:val="1"/>
          <w:numId w:val="1"/>
        </w:numPr>
        <w:spacing w:before="7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_____</w:t>
      </w:r>
      <w:r w:rsidR="00E46D7D">
        <w:rPr>
          <w:rFonts w:ascii="Times New Roman" w:hAnsi="Times New Roman" w:cs="Times New Roman"/>
          <w:sz w:val="28"/>
          <w:szCs w:val="28"/>
        </w:rPr>
        <w:t>____</w:t>
      </w:r>
      <w:r w:rsidRPr="00DE15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от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членов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СНТ Можайское Море,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что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составляет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____%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от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общего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числа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членов</w:t>
      </w:r>
      <w:r w:rsidRPr="00DE15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pacing w:val="-4"/>
          <w:sz w:val="28"/>
          <w:szCs w:val="28"/>
        </w:rPr>
        <w:t>СНТ;</w:t>
      </w:r>
    </w:p>
    <w:p w:rsidR="00DE1530" w:rsidRPr="00DE1530" w:rsidRDefault="00E46D7D" w:rsidP="00E46D7D">
      <w:pPr>
        <w:pStyle w:val="a8"/>
        <w:numPr>
          <w:ilvl w:val="1"/>
          <w:numId w:val="1"/>
        </w:numPr>
        <w:tabs>
          <w:tab w:val="left" w:pos="-709"/>
        </w:tabs>
        <w:spacing w:before="7" w:line="244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DE1530" w:rsidRPr="00DE1530">
        <w:rPr>
          <w:rFonts w:ascii="Times New Roman" w:hAnsi="Times New Roman" w:cs="Times New Roman"/>
          <w:sz w:val="28"/>
          <w:szCs w:val="28"/>
        </w:rPr>
        <w:t>_____ бюллетеней от лиц, имеющих участки в границах СНТ Можайское Море, без участия в товариществе (не члены);</w:t>
      </w:r>
    </w:p>
    <w:p w:rsidR="00DE1530" w:rsidRPr="00DE1530" w:rsidRDefault="00DE1530" w:rsidP="00E46D7D">
      <w:pPr>
        <w:pStyle w:val="a8"/>
        <w:numPr>
          <w:ilvl w:val="0"/>
          <w:numId w:val="1"/>
        </w:numPr>
        <w:tabs>
          <w:tab w:val="left" w:pos="-426"/>
        </w:tabs>
        <w:spacing w:before="2" w:line="244" w:lineRule="auto"/>
        <w:ind w:left="-851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DE1530">
        <w:rPr>
          <w:rFonts w:ascii="Times New Roman" w:hAnsi="Times New Roman" w:cs="Times New Roman"/>
          <w:sz w:val="28"/>
          <w:szCs w:val="28"/>
        </w:rPr>
        <w:t>Кворум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для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проведения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общего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собрания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членов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E1530">
        <w:rPr>
          <w:rFonts w:ascii="Times New Roman" w:hAnsi="Times New Roman" w:cs="Times New Roman"/>
          <w:sz w:val="28"/>
          <w:szCs w:val="28"/>
        </w:rPr>
        <w:t>СНТ Можайское Море</w:t>
      </w:r>
      <w:r w:rsidRPr="00DE15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E46D7D">
        <w:rPr>
          <w:rFonts w:ascii="Times New Roman" w:hAnsi="Times New Roman" w:cs="Times New Roman"/>
          <w:sz w:val="28"/>
          <w:szCs w:val="28"/>
        </w:rPr>
        <w:t>имеется/</w:t>
      </w:r>
      <w:r w:rsidRPr="00DE1530">
        <w:rPr>
          <w:rFonts w:ascii="Times New Roman" w:hAnsi="Times New Roman" w:cs="Times New Roman"/>
          <w:color w:val="FF0000"/>
          <w:sz w:val="28"/>
          <w:szCs w:val="28"/>
        </w:rPr>
        <w:t>не имеется.</w:t>
      </w:r>
      <w:r w:rsidRPr="00DE1530">
        <w:rPr>
          <w:rFonts w:ascii="Times New Roman" w:hAnsi="Times New Roman" w:cs="Times New Roman"/>
          <w:color w:val="FF0000"/>
          <w:spacing w:val="40"/>
          <w:sz w:val="28"/>
          <w:szCs w:val="28"/>
        </w:rPr>
        <w:t xml:space="preserve"> </w:t>
      </w:r>
      <w:r w:rsidRPr="00E46D7D">
        <w:rPr>
          <w:rFonts w:ascii="Times New Roman" w:hAnsi="Times New Roman" w:cs="Times New Roman"/>
          <w:sz w:val="28"/>
          <w:szCs w:val="28"/>
        </w:rPr>
        <w:t>Собрание правомочно/</w:t>
      </w:r>
      <w:r w:rsidRPr="00DE1530">
        <w:rPr>
          <w:rFonts w:ascii="Times New Roman" w:hAnsi="Times New Roman" w:cs="Times New Roman"/>
          <w:color w:val="FF0000"/>
          <w:sz w:val="28"/>
          <w:szCs w:val="28"/>
        </w:rPr>
        <w:t>не правомочно.</w:t>
      </w:r>
    </w:p>
    <w:p w:rsidR="00E46D7D" w:rsidRDefault="00E46D7D" w:rsidP="00DE1530">
      <w:pPr>
        <w:pStyle w:val="a4"/>
        <w:spacing w:before="0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E1530" w:rsidRPr="00E46D7D" w:rsidRDefault="00DE1530" w:rsidP="00DE1530">
      <w:pPr>
        <w:pStyle w:val="a4"/>
        <w:spacing w:before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46D7D">
        <w:rPr>
          <w:rFonts w:ascii="Times New Roman" w:hAnsi="Times New Roman" w:cs="Times New Roman"/>
          <w:b/>
          <w:sz w:val="28"/>
          <w:szCs w:val="28"/>
        </w:rPr>
        <w:lastRenderedPageBreak/>
        <w:t>Повестка</w:t>
      </w:r>
      <w:r w:rsidRPr="00E46D7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46D7D">
        <w:rPr>
          <w:rFonts w:ascii="Times New Roman" w:hAnsi="Times New Roman" w:cs="Times New Roman"/>
          <w:b/>
          <w:sz w:val="28"/>
          <w:szCs w:val="28"/>
        </w:rPr>
        <w:t>общего</w:t>
      </w:r>
      <w:r w:rsidRPr="00E46D7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46D7D">
        <w:rPr>
          <w:rFonts w:ascii="Times New Roman" w:hAnsi="Times New Roman" w:cs="Times New Roman"/>
          <w:b/>
          <w:sz w:val="28"/>
          <w:szCs w:val="28"/>
        </w:rPr>
        <w:t>собрания</w:t>
      </w:r>
      <w:r w:rsidRPr="00E46D7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DE1530" w:rsidRPr="00E46D7D" w:rsidRDefault="00DE1530" w:rsidP="00DE1530">
      <w:pPr>
        <w:pStyle w:val="a4"/>
        <w:spacing w:before="14"/>
        <w:ind w:left="-851"/>
        <w:rPr>
          <w:rFonts w:ascii="Times New Roman" w:hAnsi="Times New Roman" w:cs="Times New Roman"/>
          <w:sz w:val="28"/>
          <w:szCs w:val="28"/>
        </w:rPr>
      </w:pPr>
    </w:p>
    <w:p w:rsidR="00DE1530" w:rsidRPr="00E46D7D" w:rsidRDefault="00DE1530" w:rsidP="00DE1530">
      <w:pPr>
        <w:pStyle w:val="a4"/>
        <w:spacing w:before="70"/>
        <w:ind w:left="-851"/>
        <w:rPr>
          <w:rFonts w:ascii="Times New Roman" w:hAnsi="Times New Roman" w:cs="Times New Roman"/>
          <w:sz w:val="28"/>
          <w:szCs w:val="28"/>
        </w:rPr>
      </w:pPr>
      <w:r w:rsidRPr="00E46D7D">
        <w:rPr>
          <w:rFonts w:ascii="Times New Roman" w:hAnsi="Times New Roman" w:cs="Times New Roman"/>
          <w:sz w:val="28"/>
          <w:szCs w:val="28"/>
        </w:rPr>
        <w:t>1._______________________________________________________________________</w:t>
      </w:r>
    </w:p>
    <w:p w:rsidR="00DE1530" w:rsidRPr="00E46D7D" w:rsidRDefault="00DE1530" w:rsidP="00DE1530">
      <w:pPr>
        <w:pStyle w:val="a4"/>
        <w:spacing w:before="70"/>
        <w:ind w:left="-851"/>
        <w:rPr>
          <w:rFonts w:ascii="Times New Roman" w:hAnsi="Times New Roman" w:cs="Times New Roman"/>
          <w:sz w:val="28"/>
          <w:szCs w:val="28"/>
        </w:rPr>
      </w:pPr>
      <w:r w:rsidRPr="00E46D7D">
        <w:rPr>
          <w:rFonts w:ascii="Times New Roman" w:hAnsi="Times New Roman" w:cs="Times New Roman"/>
          <w:sz w:val="28"/>
          <w:szCs w:val="28"/>
        </w:rPr>
        <w:t>2._______________________________________________________________________</w:t>
      </w:r>
    </w:p>
    <w:p w:rsidR="00DE1530" w:rsidRPr="00E46D7D" w:rsidRDefault="00DE1530" w:rsidP="00DE1530">
      <w:pPr>
        <w:pStyle w:val="a4"/>
        <w:spacing w:before="70"/>
        <w:ind w:left="-851"/>
        <w:rPr>
          <w:rFonts w:ascii="Times New Roman" w:hAnsi="Times New Roman" w:cs="Times New Roman"/>
          <w:sz w:val="28"/>
          <w:szCs w:val="28"/>
        </w:rPr>
      </w:pPr>
      <w:r w:rsidRPr="00E46D7D">
        <w:rPr>
          <w:rFonts w:ascii="Times New Roman" w:hAnsi="Times New Roman" w:cs="Times New Roman"/>
          <w:sz w:val="28"/>
          <w:szCs w:val="28"/>
        </w:rPr>
        <w:t>3._______________________________________________________________________</w:t>
      </w:r>
    </w:p>
    <w:p w:rsidR="00DE1530" w:rsidRPr="00E46D7D" w:rsidRDefault="00DE1530" w:rsidP="00DE1530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E1530" w:rsidRPr="00E46D7D" w:rsidRDefault="00DE1530" w:rsidP="00DE1530">
      <w:pPr>
        <w:ind w:left="-851"/>
        <w:rPr>
          <w:rFonts w:ascii="Times New Roman" w:hAnsi="Times New Roman" w:cs="Times New Roman"/>
          <w:sz w:val="28"/>
          <w:szCs w:val="28"/>
        </w:rPr>
      </w:pPr>
      <w:r w:rsidRPr="00E46D7D">
        <w:rPr>
          <w:rFonts w:ascii="Times New Roman" w:hAnsi="Times New Roman" w:cs="Times New Roman"/>
          <w:sz w:val="28"/>
          <w:szCs w:val="28"/>
        </w:rPr>
        <w:t>При</w:t>
      </w:r>
      <w:r w:rsidRPr="00E46D7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6D7D">
        <w:rPr>
          <w:rFonts w:ascii="Times New Roman" w:hAnsi="Times New Roman" w:cs="Times New Roman"/>
          <w:sz w:val="28"/>
          <w:szCs w:val="28"/>
        </w:rPr>
        <w:t>подсчете</w:t>
      </w:r>
      <w:r w:rsidRPr="00E46D7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6D7D">
        <w:rPr>
          <w:rFonts w:ascii="Times New Roman" w:hAnsi="Times New Roman" w:cs="Times New Roman"/>
          <w:sz w:val="28"/>
          <w:szCs w:val="28"/>
        </w:rPr>
        <w:t>голосов</w:t>
      </w:r>
      <w:r w:rsidRPr="00E46D7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6D7D">
        <w:rPr>
          <w:rFonts w:ascii="Times New Roman" w:hAnsi="Times New Roman" w:cs="Times New Roman"/>
          <w:sz w:val="28"/>
          <w:szCs w:val="28"/>
        </w:rPr>
        <w:t>установлены</w:t>
      </w:r>
      <w:r w:rsidRPr="00E46D7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6D7D">
        <w:rPr>
          <w:rFonts w:ascii="Times New Roman" w:hAnsi="Times New Roman" w:cs="Times New Roman"/>
          <w:sz w:val="28"/>
          <w:szCs w:val="28"/>
        </w:rPr>
        <w:t>следующие</w:t>
      </w:r>
      <w:r w:rsidRPr="00E46D7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6D7D">
        <w:rPr>
          <w:rFonts w:ascii="Times New Roman" w:hAnsi="Times New Roman" w:cs="Times New Roman"/>
          <w:sz w:val="28"/>
          <w:szCs w:val="28"/>
        </w:rPr>
        <w:t>результаты</w:t>
      </w:r>
      <w:r w:rsidRPr="00E46D7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6D7D">
        <w:rPr>
          <w:rFonts w:ascii="Times New Roman" w:hAnsi="Times New Roman" w:cs="Times New Roman"/>
          <w:spacing w:val="-2"/>
          <w:sz w:val="28"/>
          <w:szCs w:val="28"/>
        </w:rPr>
        <w:t>голосования:</w:t>
      </w:r>
    </w:p>
    <w:tbl>
      <w:tblPr>
        <w:tblW w:w="10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1276"/>
        <w:gridCol w:w="1134"/>
        <w:gridCol w:w="1701"/>
        <w:gridCol w:w="2201"/>
      </w:tblGrid>
      <w:tr w:rsidR="002E26AE" w:rsidRPr="00DD1ADD" w:rsidTr="002E26AE">
        <w:trPr>
          <w:trHeight w:val="1655"/>
        </w:trPr>
        <w:tc>
          <w:tcPr>
            <w:tcW w:w="4140" w:type="dxa"/>
            <w:vAlign w:val="center"/>
          </w:tcPr>
          <w:p w:rsidR="00E46D7D" w:rsidRPr="00DD1ADD" w:rsidRDefault="00E46D7D" w:rsidP="00007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ADD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1276" w:type="dxa"/>
            <w:vAlign w:val="center"/>
          </w:tcPr>
          <w:p w:rsidR="00E46D7D" w:rsidRPr="00DD1ADD" w:rsidRDefault="00E46D7D" w:rsidP="00007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ADD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134" w:type="dxa"/>
            <w:vAlign w:val="center"/>
          </w:tcPr>
          <w:p w:rsidR="00E46D7D" w:rsidRPr="00DD1ADD" w:rsidRDefault="00E46D7D" w:rsidP="00007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ADD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701" w:type="dxa"/>
            <w:vAlign w:val="center"/>
          </w:tcPr>
          <w:p w:rsidR="00E46D7D" w:rsidRPr="00DD1ADD" w:rsidRDefault="00E46D7D" w:rsidP="00007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ADD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  <w:tc>
          <w:tcPr>
            <w:tcW w:w="2201" w:type="dxa"/>
          </w:tcPr>
          <w:p w:rsidR="00E46D7D" w:rsidRPr="00DD1ADD" w:rsidRDefault="00E46D7D" w:rsidP="00007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ADD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принято / не принято</w:t>
            </w:r>
          </w:p>
        </w:tc>
      </w:tr>
      <w:tr w:rsidR="002E26AE" w:rsidRPr="00DD1ADD" w:rsidTr="002E26AE">
        <w:trPr>
          <w:trHeight w:val="215"/>
        </w:trPr>
        <w:tc>
          <w:tcPr>
            <w:tcW w:w="4140" w:type="dxa"/>
            <w:vAlign w:val="center"/>
          </w:tcPr>
          <w:p w:rsidR="00E46D7D" w:rsidRPr="00DD1ADD" w:rsidRDefault="00E46D7D" w:rsidP="00E46D7D">
            <w:pPr>
              <w:numPr>
                <w:ilvl w:val="0"/>
                <w:numId w:val="2"/>
              </w:numPr>
              <w:spacing w:after="0" w:line="240" w:lineRule="auto"/>
              <w:ind w:left="0" w:firstLine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01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E26AE" w:rsidRPr="00DD1ADD" w:rsidTr="002E26AE">
        <w:trPr>
          <w:trHeight w:val="918"/>
        </w:trPr>
        <w:tc>
          <w:tcPr>
            <w:tcW w:w="4140" w:type="dxa"/>
            <w:vAlign w:val="center"/>
          </w:tcPr>
          <w:p w:rsidR="00E46D7D" w:rsidRPr="00DD1ADD" w:rsidRDefault="00E46D7D" w:rsidP="00E46D7D">
            <w:pPr>
              <w:numPr>
                <w:ilvl w:val="0"/>
                <w:numId w:val="2"/>
              </w:numPr>
              <w:spacing w:after="0" w:line="240" w:lineRule="auto"/>
              <w:ind w:left="0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01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2E26AE" w:rsidRPr="00DD1ADD" w:rsidTr="002E26AE">
        <w:trPr>
          <w:trHeight w:val="903"/>
        </w:trPr>
        <w:tc>
          <w:tcPr>
            <w:tcW w:w="4140" w:type="dxa"/>
            <w:vAlign w:val="center"/>
          </w:tcPr>
          <w:p w:rsidR="00E46D7D" w:rsidRPr="00DD1ADD" w:rsidRDefault="00E46D7D" w:rsidP="00E46D7D">
            <w:pPr>
              <w:numPr>
                <w:ilvl w:val="0"/>
                <w:numId w:val="2"/>
              </w:numPr>
              <w:spacing w:after="0" w:line="240" w:lineRule="auto"/>
              <w:ind w:left="0" w:firstLine="3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01" w:type="dxa"/>
          </w:tcPr>
          <w:p w:rsidR="00E46D7D" w:rsidRPr="00DD1ADD" w:rsidRDefault="00E46D7D" w:rsidP="0000793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2E26AE" w:rsidRDefault="002E26AE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E1530" w:rsidRDefault="002E26AE" w:rsidP="00160363">
      <w:pPr>
        <w:shd w:val="clear" w:color="auto" w:fill="FFFFFF"/>
        <w:spacing w:after="0" w:line="240" w:lineRule="auto"/>
        <w:ind w:left="-851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26AE">
        <w:rPr>
          <w:rFonts w:ascii="Times New Roman" w:hAnsi="Times New Roman" w:cs="Times New Roman"/>
          <w:sz w:val="28"/>
          <w:szCs w:val="28"/>
        </w:rPr>
        <w:t>Настоящий</w:t>
      </w:r>
      <w:r w:rsidRPr="002E26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6AE">
        <w:rPr>
          <w:rFonts w:ascii="Times New Roman" w:hAnsi="Times New Roman" w:cs="Times New Roman"/>
          <w:sz w:val="28"/>
          <w:szCs w:val="28"/>
        </w:rPr>
        <w:t>протокол</w:t>
      </w:r>
      <w:r w:rsidRPr="002E26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6AE">
        <w:rPr>
          <w:rFonts w:ascii="Times New Roman" w:hAnsi="Times New Roman" w:cs="Times New Roman"/>
          <w:sz w:val="28"/>
          <w:szCs w:val="28"/>
        </w:rPr>
        <w:t>счетной</w:t>
      </w:r>
      <w:r w:rsidRPr="002E26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6AE">
        <w:rPr>
          <w:rFonts w:ascii="Times New Roman" w:hAnsi="Times New Roman" w:cs="Times New Roman"/>
          <w:sz w:val="28"/>
          <w:szCs w:val="28"/>
        </w:rPr>
        <w:t>комиссии</w:t>
      </w:r>
      <w:r w:rsidRPr="002E26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6AE">
        <w:rPr>
          <w:rFonts w:ascii="Times New Roman" w:hAnsi="Times New Roman" w:cs="Times New Roman"/>
          <w:sz w:val="28"/>
          <w:szCs w:val="28"/>
        </w:rPr>
        <w:t>является</w:t>
      </w:r>
      <w:r w:rsidRPr="002E26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6AE">
        <w:rPr>
          <w:rFonts w:ascii="Times New Roman" w:hAnsi="Times New Roman" w:cs="Times New Roman"/>
          <w:sz w:val="28"/>
          <w:szCs w:val="28"/>
        </w:rPr>
        <w:t>неотъемлемой</w:t>
      </w:r>
      <w:r w:rsidRPr="002E26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6AE">
        <w:rPr>
          <w:rFonts w:ascii="Times New Roman" w:hAnsi="Times New Roman" w:cs="Times New Roman"/>
          <w:sz w:val="28"/>
          <w:szCs w:val="28"/>
        </w:rPr>
        <w:t>частью</w:t>
      </w:r>
      <w:r w:rsidRPr="002E26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6AE">
        <w:rPr>
          <w:rFonts w:ascii="Times New Roman" w:hAnsi="Times New Roman" w:cs="Times New Roman"/>
          <w:sz w:val="28"/>
          <w:szCs w:val="28"/>
        </w:rPr>
        <w:t>протокола</w:t>
      </w:r>
      <w:r w:rsidRPr="002E26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E26AE">
        <w:rPr>
          <w:rFonts w:ascii="Times New Roman" w:hAnsi="Times New Roman" w:cs="Times New Roman"/>
          <w:sz w:val="28"/>
          <w:szCs w:val="28"/>
        </w:rPr>
        <w:t>общего собрания СНТ Можайское Море от ______________ года.</w:t>
      </w:r>
    </w:p>
    <w:p w:rsidR="002E26AE" w:rsidRDefault="002E26AE" w:rsidP="002E26AE">
      <w:pPr>
        <w:tabs>
          <w:tab w:val="left" w:pos="8064"/>
        </w:tabs>
        <w:rPr>
          <w:rFonts w:ascii="Times New Roman" w:hAnsi="Times New Roman" w:cs="Times New Roman"/>
          <w:b/>
          <w:sz w:val="24"/>
          <w:szCs w:val="24"/>
        </w:rPr>
      </w:pPr>
    </w:p>
    <w:p w:rsidR="002E26AE" w:rsidRPr="0098543E" w:rsidRDefault="002E26AE" w:rsidP="002E26AE">
      <w:pPr>
        <w:tabs>
          <w:tab w:val="left" w:pos="8064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98543E">
        <w:rPr>
          <w:rFonts w:ascii="Times New Roman" w:hAnsi="Times New Roman" w:cs="Times New Roman"/>
          <w:sz w:val="28"/>
          <w:szCs w:val="28"/>
        </w:rPr>
        <w:t>Члены</w:t>
      </w:r>
      <w:r w:rsidRPr="009854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543E">
        <w:rPr>
          <w:rFonts w:ascii="Times New Roman" w:hAnsi="Times New Roman" w:cs="Times New Roman"/>
          <w:sz w:val="28"/>
          <w:szCs w:val="28"/>
        </w:rPr>
        <w:t>счетной</w:t>
      </w:r>
      <w:r w:rsidRPr="009854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543E">
        <w:rPr>
          <w:rFonts w:ascii="Times New Roman" w:hAnsi="Times New Roman" w:cs="Times New Roman"/>
          <w:spacing w:val="-2"/>
          <w:sz w:val="28"/>
          <w:szCs w:val="28"/>
        </w:rPr>
        <w:t>комиссии:</w:t>
      </w:r>
    </w:p>
    <w:p w:rsidR="002E26AE" w:rsidRPr="0098543E" w:rsidRDefault="002E26AE" w:rsidP="002E26AE">
      <w:pPr>
        <w:tabs>
          <w:tab w:val="left" w:pos="173"/>
        </w:tabs>
        <w:spacing w:before="7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98543E"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______________________ (уч. ________</w:t>
      </w:r>
      <w:proofErr w:type="gramStart"/>
      <w:r w:rsidRPr="0098543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_)   </w:t>
      </w:r>
      <w:proofErr w:type="gramEnd"/>
      <w:r w:rsidRPr="0098543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          ____________________</w:t>
      </w:r>
    </w:p>
    <w:p w:rsidR="002E26AE" w:rsidRPr="0098543E" w:rsidRDefault="002E26AE" w:rsidP="002E26AE">
      <w:pPr>
        <w:tabs>
          <w:tab w:val="left" w:pos="173"/>
        </w:tabs>
        <w:spacing w:before="7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98543E"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______________________ (уч. ________</w:t>
      </w:r>
      <w:proofErr w:type="gramStart"/>
      <w:r w:rsidRPr="0098543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_)   </w:t>
      </w:r>
      <w:proofErr w:type="gramEnd"/>
      <w:r w:rsidRPr="0098543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          ____________________</w:t>
      </w:r>
    </w:p>
    <w:p w:rsidR="002E26AE" w:rsidRPr="0098543E" w:rsidRDefault="002E26AE" w:rsidP="002E26AE">
      <w:pPr>
        <w:tabs>
          <w:tab w:val="left" w:pos="173"/>
        </w:tabs>
        <w:spacing w:before="7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98543E">
        <w:rPr>
          <w:rStyle w:val="aa"/>
          <w:rFonts w:ascii="Times New Roman" w:hAnsi="Times New Roman" w:cs="Times New Roman"/>
          <w:b w:val="0"/>
          <w:sz w:val="28"/>
          <w:szCs w:val="28"/>
        </w:rPr>
        <w:t>______________________ (уч. ________</w:t>
      </w:r>
      <w:proofErr w:type="gramStart"/>
      <w:r w:rsidRPr="0098543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_)   </w:t>
      </w:r>
      <w:proofErr w:type="gramEnd"/>
      <w:r w:rsidRPr="0098543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          ____________________</w:t>
      </w:r>
    </w:p>
    <w:p w:rsidR="002E26AE" w:rsidRDefault="002E26AE" w:rsidP="002E26AE">
      <w:pPr>
        <w:tabs>
          <w:tab w:val="left" w:pos="173"/>
        </w:tabs>
        <w:spacing w:before="7"/>
        <w:rPr>
          <w:rStyle w:val="aa"/>
          <w:rFonts w:ascii="Times New Roman" w:hAnsi="Times New Roman" w:cs="Times New Roman"/>
          <w:sz w:val="28"/>
          <w:szCs w:val="28"/>
        </w:rPr>
      </w:pPr>
    </w:p>
    <w:sectPr w:rsidR="002E26AE" w:rsidSect="00DE1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40A1"/>
    <w:multiLevelType w:val="hybridMultilevel"/>
    <w:tmpl w:val="1F10EBF6"/>
    <w:lvl w:ilvl="0" w:tplc="BB3EE16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color w:val="auto"/>
        <w:spacing w:val="-1"/>
        <w:w w:val="100"/>
        <w:sz w:val="24"/>
        <w:szCs w:val="24"/>
        <w:lang w:val="ru-RU" w:eastAsia="en-US" w:bidi="ar-SA"/>
      </w:rPr>
    </w:lvl>
    <w:lvl w:ilvl="1" w:tplc="787CC79E">
      <w:numFmt w:val="bullet"/>
      <w:lvlText w:val="-"/>
      <w:lvlJc w:val="left"/>
      <w:pPr>
        <w:ind w:left="361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3988646">
      <w:numFmt w:val="bullet"/>
      <w:lvlText w:val="•"/>
      <w:lvlJc w:val="left"/>
      <w:pPr>
        <w:ind w:left="1374" w:hanging="128"/>
      </w:pPr>
      <w:rPr>
        <w:rFonts w:hint="default"/>
        <w:lang w:val="ru-RU" w:eastAsia="en-US" w:bidi="ar-SA"/>
      </w:rPr>
    </w:lvl>
    <w:lvl w:ilvl="3" w:tplc="B87635E2">
      <w:numFmt w:val="bullet"/>
      <w:lvlText w:val="•"/>
      <w:lvlJc w:val="left"/>
      <w:pPr>
        <w:ind w:left="2389" w:hanging="128"/>
      </w:pPr>
      <w:rPr>
        <w:rFonts w:hint="default"/>
        <w:lang w:val="ru-RU" w:eastAsia="en-US" w:bidi="ar-SA"/>
      </w:rPr>
    </w:lvl>
    <w:lvl w:ilvl="4" w:tplc="A15E3FC4">
      <w:numFmt w:val="bullet"/>
      <w:lvlText w:val="•"/>
      <w:lvlJc w:val="left"/>
      <w:pPr>
        <w:ind w:left="3404" w:hanging="128"/>
      </w:pPr>
      <w:rPr>
        <w:rFonts w:hint="default"/>
        <w:lang w:val="ru-RU" w:eastAsia="en-US" w:bidi="ar-SA"/>
      </w:rPr>
    </w:lvl>
    <w:lvl w:ilvl="5" w:tplc="D5C47F58">
      <w:numFmt w:val="bullet"/>
      <w:lvlText w:val="•"/>
      <w:lvlJc w:val="left"/>
      <w:pPr>
        <w:ind w:left="4418" w:hanging="128"/>
      </w:pPr>
      <w:rPr>
        <w:rFonts w:hint="default"/>
        <w:lang w:val="ru-RU" w:eastAsia="en-US" w:bidi="ar-SA"/>
      </w:rPr>
    </w:lvl>
    <w:lvl w:ilvl="6" w:tplc="E4FADFC6">
      <w:numFmt w:val="bullet"/>
      <w:lvlText w:val="•"/>
      <w:lvlJc w:val="left"/>
      <w:pPr>
        <w:ind w:left="5433" w:hanging="128"/>
      </w:pPr>
      <w:rPr>
        <w:rFonts w:hint="default"/>
        <w:lang w:val="ru-RU" w:eastAsia="en-US" w:bidi="ar-SA"/>
      </w:rPr>
    </w:lvl>
    <w:lvl w:ilvl="7" w:tplc="4E2442DC">
      <w:numFmt w:val="bullet"/>
      <w:lvlText w:val="•"/>
      <w:lvlJc w:val="left"/>
      <w:pPr>
        <w:ind w:left="6448" w:hanging="128"/>
      </w:pPr>
      <w:rPr>
        <w:rFonts w:hint="default"/>
        <w:lang w:val="ru-RU" w:eastAsia="en-US" w:bidi="ar-SA"/>
      </w:rPr>
    </w:lvl>
    <w:lvl w:ilvl="8" w:tplc="86BE92E6">
      <w:numFmt w:val="bullet"/>
      <w:lvlText w:val="•"/>
      <w:lvlJc w:val="left"/>
      <w:pPr>
        <w:ind w:left="7462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7D406179"/>
    <w:multiLevelType w:val="hybridMultilevel"/>
    <w:tmpl w:val="4950E456"/>
    <w:lvl w:ilvl="0" w:tplc="42D69166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63"/>
    <w:rsid w:val="000004E0"/>
    <w:rsid w:val="000039CF"/>
    <w:rsid w:val="00003A60"/>
    <w:rsid w:val="0000784F"/>
    <w:rsid w:val="0001473D"/>
    <w:rsid w:val="00017127"/>
    <w:rsid w:val="00022C23"/>
    <w:rsid w:val="000270E4"/>
    <w:rsid w:val="0003001C"/>
    <w:rsid w:val="00031656"/>
    <w:rsid w:val="00031DC3"/>
    <w:rsid w:val="00033A78"/>
    <w:rsid w:val="000410EC"/>
    <w:rsid w:val="00042180"/>
    <w:rsid w:val="0004315B"/>
    <w:rsid w:val="00044E8B"/>
    <w:rsid w:val="00051DC9"/>
    <w:rsid w:val="00056530"/>
    <w:rsid w:val="0005655F"/>
    <w:rsid w:val="00057EFD"/>
    <w:rsid w:val="00060134"/>
    <w:rsid w:val="00060B73"/>
    <w:rsid w:val="00072CC7"/>
    <w:rsid w:val="000749FC"/>
    <w:rsid w:val="0007521A"/>
    <w:rsid w:val="00076A07"/>
    <w:rsid w:val="00081526"/>
    <w:rsid w:val="000840B0"/>
    <w:rsid w:val="000859F7"/>
    <w:rsid w:val="00095CA0"/>
    <w:rsid w:val="000A0704"/>
    <w:rsid w:val="000A079D"/>
    <w:rsid w:val="000A14BC"/>
    <w:rsid w:val="000A1CC5"/>
    <w:rsid w:val="000A7FD4"/>
    <w:rsid w:val="000B6009"/>
    <w:rsid w:val="000D33CF"/>
    <w:rsid w:val="000E2857"/>
    <w:rsid w:val="000E6B3E"/>
    <w:rsid w:val="000F23F2"/>
    <w:rsid w:val="000F348C"/>
    <w:rsid w:val="000F4999"/>
    <w:rsid w:val="000F52FA"/>
    <w:rsid w:val="00100881"/>
    <w:rsid w:val="00117496"/>
    <w:rsid w:val="00130228"/>
    <w:rsid w:val="001355F9"/>
    <w:rsid w:val="00136F85"/>
    <w:rsid w:val="00140CAC"/>
    <w:rsid w:val="00142DCF"/>
    <w:rsid w:val="00145309"/>
    <w:rsid w:val="001531E8"/>
    <w:rsid w:val="00155BF7"/>
    <w:rsid w:val="0015611E"/>
    <w:rsid w:val="001579D6"/>
    <w:rsid w:val="00160363"/>
    <w:rsid w:val="00164F13"/>
    <w:rsid w:val="00171A84"/>
    <w:rsid w:val="00177EDE"/>
    <w:rsid w:val="0018002F"/>
    <w:rsid w:val="00180168"/>
    <w:rsid w:val="00183889"/>
    <w:rsid w:val="00183933"/>
    <w:rsid w:val="00183A0C"/>
    <w:rsid w:val="00186A0C"/>
    <w:rsid w:val="001925A5"/>
    <w:rsid w:val="00197374"/>
    <w:rsid w:val="001A4E21"/>
    <w:rsid w:val="001A6E37"/>
    <w:rsid w:val="001B3C51"/>
    <w:rsid w:val="001B4C7C"/>
    <w:rsid w:val="001B6B49"/>
    <w:rsid w:val="001B6D36"/>
    <w:rsid w:val="001B6D64"/>
    <w:rsid w:val="001C71DA"/>
    <w:rsid w:val="001D1C92"/>
    <w:rsid w:val="001D3E24"/>
    <w:rsid w:val="001F31C3"/>
    <w:rsid w:val="00202C31"/>
    <w:rsid w:val="00207BE5"/>
    <w:rsid w:val="00210F02"/>
    <w:rsid w:val="00217FF2"/>
    <w:rsid w:val="0022557E"/>
    <w:rsid w:val="00227A4A"/>
    <w:rsid w:val="00236054"/>
    <w:rsid w:val="00236182"/>
    <w:rsid w:val="00237CAE"/>
    <w:rsid w:val="00237D70"/>
    <w:rsid w:val="00241CD8"/>
    <w:rsid w:val="00247704"/>
    <w:rsid w:val="002511CF"/>
    <w:rsid w:val="00260275"/>
    <w:rsid w:val="002623D3"/>
    <w:rsid w:val="00262FC7"/>
    <w:rsid w:val="00265C8D"/>
    <w:rsid w:val="00266E7D"/>
    <w:rsid w:val="00295BD1"/>
    <w:rsid w:val="002B0790"/>
    <w:rsid w:val="002B0CA4"/>
    <w:rsid w:val="002B5BBC"/>
    <w:rsid w:val="002C301C"/>
    <w:rsid w:val="002C32B5"/>
    <w:rsid w:val="002C3A5A"/>
    <w:rsid w:val="002C43FB"/>
    <w:rsid w:val="002D1953"/>
    <w:rsid w:val="002D46CC"/>
    <w:rsid w:val="002E26AE"/>
    <w:rsid w:val="002E5F4B"/>
    <w:rsid w:val="002E64C1"/>
    <w:rsid w:val="002E6CA8"/>
    <w:rsid w:val="002E7555"/>
    <w:rsid w:val="002E77A2"/>
    <w:rsid w:val="00307F17"/>
    <w:rsid w:val="00311B2F"/>
    <w:rsid w:val="003127F7"/>
    <w:rsid w:val="0032195E"/>
    <w:rsid w:val="00321D17"/>
    <w:rsid w:val="00323507"/>
    <w:rsid w:val="003254A1"/>
    <w:rsid w:val="00330118"/>
    <w:rsid w:val="00333939"/>
    <w:rsid w:val="00334499"/>
    <w:rsid w:val="003448B6"/>
    <w:rsid w:val="00344EB3"/>
    <w:rsid w:val="00347258"/>
    <w:rsid w:val="0035073F"/>
    <w:rsid w:val="00354CD5"/>
    <w:rsid w:val="003725CD"/>
    <w:rsid w:val="0038248D"/>
    <w:rsid w:val="0038252B"/>
    <w:rsid w:val="00384AD1"/>
    <w:rsid w:val="00387DA9"/>
    <w:rsid w:val="00394335"/>
    <w:rsid w:val="003979EE"/>
    <w:rsid w:val="003A2E85"/>
    <w:rsid w:val="003A41FD"/>
    <w:rsid w:val="003A4C0D"/>
    <w:rsid w:val="003B08D9"/>
    <w:rsid w:val="003C1892"/>
    <w:rsid w:val="003C3F36"/>
    <w:rsid w:val="003D41A3"/>
    <w:rsid w:val="003D4B09"/>
    <w:rsid w:val="003D6666"/>
    <w:rsid w:val="003F39E2"/>
    <w:rsid w:val="003F3EC3"/>
    <w:rsid w:val="0040357E"/>
    <w:rsid w:val="004050BF"/>
    <w:rsid w:val="00407639"/>
    <w:rsid w:val="00407EEE"/>
    <w:rsid w:val="00411101"/>
    <w:rsid w:val="004146B4"/>
    <w:rsid w:val="00432EC6"/>
    <w:rsid w:val="00434735"/>
    <w:rsid w:val="00441C80"/>
    <w:rsid w:val="004512E8"/>
    <w:rsid w:val="00453DAE"/>
    <w:rsid w:val="0045524D"/>
    <w:rsid w:val="004623FE"/>
    <w:rsid w:val="00462E8E"/>
    <w:rsid w:val="00470E44"/>
    <w:rsid w:val="0047413B"/>
    <w:rsid w:val="00474AF7"/>
    <w:rsid w:val="0048474C"/>
    <w:rsid w:val="00484FA0"/>
    <w:rsid w:val="00485F02"/>
    <w:rsid w:val="0049125B"/>
    <w:rsid w:val="004953B3"/>
    <w:rsid w:val="00497F32"/>
    <w:rsid w:val="004A3F61"/>
    <w:rsid w:val="004A4059"/>
    <w:rsid w:val="004A40DD"/>
    <w:rsid w:val="004A4358"/>
    <w:rsid w:val="004B0E72"/>
    <w:rsid w:val="004B41A4"/>
    <w:rsid w:val="004B4A20"/>
    <w:rsid w:val="004C11A4"/>
    <w:rsid w:val="004C15CF"/>
    <w:rsid w:val="004C6D2C"/>
    <w:rsid w:val="004C7745"/>
    <w:rsid w:val="004D19A7"/>
    <w:rsid w:val="004D2875"/>
    <w:rsid w:val="004D5F80"/>
    <w:rsid w:val="004D75CD"/>
    <w:rsid w:val="004E18EC"/>
    <w:rsid w:val="004E1FDF"/>
    <w:rsid w:val="004E44F4"/>
    <w:rsid w:val="00503606"/>
    <w:rsid w:val="0050579F"/>
    <w:rsid w:val="00507264"/>
    <w:rsid w:val="00517382"/>
    <w:rsid w:val="00520F62"/>
    <w:rsid w:val="00523F61"/>
    <w:rsid w:val="005255B7"/>
    <w:rsid w:val="0053073C"/>
    <w:rsid w:val="0053363B"/>
    <w:rsid w:val="005470DF"/>
    <w:rsid w:val="005471F1"/>
    <w:rsid w:val="00547468"/>
    <w:rsid w:val="00552428"/>
    <w:rsid w:val="005577BB"/>
    <w:rsid w:val="00567A85"/>
    <w:rsid w:val="005700D8"/>
    <w:rsid w:val="00570C43"/>
    <w:rsid w:val="005716DB"/>
    <w:rsid w:val="005729FD"/>
    <w:rsid w:val="00573D83"/>
    <w:rsid w:val="0057472E"/>
    <w:rsid w:val="00582455"/>
    <w:rsid w:val="005864D6"/>
    <w:rsid w:val="00590B74"/>
    <w:rsid w:val="00590CF1"/>
    <w:rsid w:val="00594F01"/>
    <w:rsid w:val="005A0D20"/>
    <w:rsid w:val="005A118F"/>
    <w:rsid w:val="005A37FE"/>
    <w:rsid w:val="005B0243"/>
    <w:rsid w:val="005B0569"/>
    <w:rsid w:val="005B177E"/>
    <w:rsid w:val="005B1CC1"/>
    <w:rsid w:val="005C0686"/>
    <w:rsid w:val="005C2E57"/>
    <w:rsid w:val="005D0E19"/>
    <w:rsid w:val="005D1773"/>
    <w:rsid w:val="005D1E04"/>
    <w:rsid w:val="005D37C5"/>
    <w:rsid w:val="005D66EF"/>
    <w:rsid w:val="005E2D6B"/>
    <w:rsid w:val="005E7F19"/>
    <w:rsid w:val="005F2585"/>
    <w:rsid w:val="005F4CF2"/>
    <w:rsid w:val="005F4EF0"/>
    <w:rsid w:val="005F5883"/>
    <w:rsid w:val="005F625F"/>
    <w:rsid w:val="006005CE"/>
    <w:rsid w:val="00605A1D"/>
    <w:rsid w:val="00615733"/>
    <w:rsid w:val="00615C7B"/>
    <w:rsid w:val="0063777A"/>
    <w:rsid w:val="00646158"/>
    <w:rsid w:val="00652073"/>
    <w:rsid w:val="0065476D"/>
    <w:rsid w:val="00656995"/>
    <w:rsid w:val="00662883"/>
    <w:rsid w:val="00665363"/>
    <w:rsid w:val="00670964"/>
    <w:rsid w:val="00680251"/>
    <w:rsid w:val="00683C92"/>
    <w:rsid w:val="00684E54"/>
    <w:rsid w:val="00685AD7"/>
    <w:rsid w:val="00690C0F"/>
    <w:rsid w:val="006939B8"/>
    <w:rsid w:val="00695C67"/>
    <w:rsid w:val="006A467D"/>
    <w:rsid w:val="006A5E33"/>
    <w:rsid w:val="006B3A74"/>
    <w:rsid w:val="006B78E7"/>
    <w:rsid w:val="006C3EF7"/>
    <w:rsid w:val="006C43CD"/>
    <w:rsid w:val="006C60D9"/>
    <w:rsid w:val="006C7BA1"/>
    <w:rsid w:val="006D0E87"/>
    <w:rsid w:val="006D4B8D"/>
    <w:rsid w:val="006E062D"/>
    <w:rsid w:val="006E0DE8"/>
    <w:rsid w:val="006E3FED"/>
    <w:rsid w:val="006F1413"/>
    <w:rsid w:val="006F273E"/>
    <w:rsid w:val="006F501B"/>
    <w:rsid w:val="006F5CF3"/>
    <w:rsid w:val="006F7134"/>
    <w:rsid w:val="00700EB2"/>
    <w:rsid w:val="007118B4"/>
    <w:rsid w:val="00724022"/>
    <w:rsid w:val="00724FD8"/>
    <w:rsid w:val="007267AC"/>
    <w:rsid w:val="00726C2E"/>
    <w:rsid w:val="00727AAA"/>
    <w:rsid w:val="007346B4"/>
    <w:rsid w:val="00743018"/>
    <w:rsid w:val="007477BE"/>
    <w:rsid w:val="00750AC6"/>
    <w:rsid w:val="007512B1"/>
    <w:rsid w:val="00751EC9"/>
    <w:rsid w:val="00760EE7"/>
    <w:rsid w:val="007611BA"/>
    <w:rsid w:val="00761D3E"/>
    <w:rsid w:val="007633DB"/>
    <w:rsid w:val="00763A1D"/>
    <w:rsid w:val="00772006"/>
    <w:rsid w:val="007779CD"/>
    <w:rsid w:val="00781372"/>
    <w:rsid w:val="00781A94"/>
    <w:rsid w:val="00781DCA"/>
    <w:rsid w:val="00784D63"/>
    <w:rsid w:val="00794883"/>
    <w:rsid w:val="00794BA0"/>
    <w:rsid w:val="007A484E"/>
    <w:rsid w:val="007A5252"/>
    <w:rsid w:val="007B0510"/>
    <w:rsid w:val="007B3623"/>
    <w:rsid w:val="007B3889"/>
    <w:rsid w:val="007B4C30"/>
    <w:rsid w:val="007B74E5"/>
    <w:rsid w:val="007C2131"/>
    <w:rsid w:val="007C47AF"/>
    <w:rsid w:val="007D24A6"/>
    <w:rsid w:val="007D2833"/>
    <w:rsid w:val="007D535D"/>
    <w:rsid w:val="007D543B"/>
    <w:rsid w:val="007E3220"/>
    <w:rsid w:val="007E639D"/>
    <w:rsid w:val="00821167"/>
    <w:rsid w:val="00821961"/>
    <w:rsid w:val="00824E42"/>
    <w:rsid w:val="008318AF"/>
    <w:rsid w:val="00832409"/>
    <w:rsid w:val="0083242E"/>
    <w:rsid w:val="00843C48"/>
    <w:rsid w:val="00852C0C"/>
    <w:rsid w:val="00853C90"/>
    <w:rsid w:val="00857055"/>
    <w:rsid w:val="00863F5E"/>
    <w:rsid w:val="008653D7"/>
    <w:rsid w:val="00865C89"/>
    <w:rsid w:val="0087774C"/>
    <w:rsid w:val="0088031A"/>
    <w:rsid w:val="0088220A"/>
    <w:rsid w:val="008911CB"/>
    <w:rsid w:val="00891983"/>
    <w:rsid w:val="00895A5D"/>
    <w:rsid w:val="00896CDE"/>
    <w:rsid w:val="008A7E3B"/>
    <w:rsid w:val="008B370C"/>
    <w:rsid w:val="008B414D"/>
    <w:rsid w:val="008C7645"/>
    <w:rsid w:val="008D3938"/>
    <w:rsid w:val="008D4358"/>
    <w:rsid w:val="008D591E"/>
    <w:rsid w:val="008D7782"/>
    <w:rsid w:val="008E0D49"/>
    <w:rsid w:val="008E2653"/>
    <w:rsid w:val="008E4BC9"/>
    <w:rsid w:val="008E4FD5"/>
    <w:rsid w:val="008E616A"/>
    <w:rsid w:val="008E6303"/>
    <w:rsid w:val="008E687A"/>
    <w:rsid w:val="008E7084"/>
    <w:rsid w:val="008E7E7B"/>
    <w:rsid w:val="008F60DD"/>
    <w:rsid w:val="0091120F"/>
    <w:rsid w:val="00911BAA"/>
    <w:rsid w:val="00914440"/>
    <w:rsid w:val="0091547A"/>
    <w:rsid w:val="00917A18"/>
    <w:rsid w:val="00922236"/>
    <w:rsid w:val="00924493"/>
    <w:rsid w:val="00925824"/>
    <w:rsid w:val="00925B00"/>
    <w:rsid w:val="00926ADA"/>
    <w:rsid w:val="009276A3"/>
    <w:rsid w:val="00930B6A"/>
    <w:rsid w:val="00936260"/>
    <w:rsid w:val="009439F9"/>
    <w:rsid w:val="00947BD9"/>
    <w:rsid w:val="009522A2"/>
    <w:rsid w:val="00953758"/>
    <w:rsid w:val="00963F83"/>
    <w:rsid w:val="00964CB8"/>
    <w:rsid w:val="009672BA"/>
    <w:rsid w:val="00970344"/>
    <w:rsid w:val="00972703"/>
    <w:rsid w:val="009728BB"/>
    <w:rsid w:val="009804D2"/>
    <w:rsid w:val="0098543E"/>
    <w:rsid w:val="009945B4"/>
    <w:rsid w:val="009A4F22"/>
    <w:rsid w:val="009B4CFD"/>
    <w:rsid w:val="009B5E24"/>
    <w:rsid w:val="009C38A2"/>
    <w:rsid w:val="009C5AF6"/>
    <w:rsid w:val="009C737C"/>
    <w:rsid w:val="009C7B5D"/>
    <w:rsid w:val="009D7688"/>
    <w:rsid w:val="009E076F"/>
    <w:rsid w:val="009E1A94"/>
    <w:rsid w:val="009E7295"/>
    <w:rsid w:val="009F37B3"/>
    <w:rsid w:val="009F6564"/>
    <w:rsid w:val="00A10317"/>
    <w:rsid w:val="00A124CA"/>
    <w:rsid w:val="00A13FC7"/>
    <w:rsid w:val="00A35227"/>
    <w:rsid w:val="00A40EB7"/>
    <w:rsid w:val="00A500A4"/>
    <w:rsid w:val="00A578D4"/>
    <w:rsid w:val="00A6190D"/>
    <w:rsid w:val="00A6410C"/>
    <w:rsid w:val="00A6432A"/>
    <w:rsid w:val="00A74633"/>
    <w:rsid w:val="00A8163C"/>
    <w:rsid w:val="00A83A4E"/>
    <w:rsid w:val="00A86194"/>
    <w:rsid w:val="00A87507"/>
    <w:rsid w:val="00A91F58"/>
    <w:rsid w:val="00A9346B"/>
    <w:rsid w:val="00A965E7"/>
    <w:rsid w:val="00A96C66"/>
    <w:rsid w:val="00A976F2"/>
    <w:rsid w:val="00AA0BE7"/>
    <w:rsid w:val="00AB13A8"/>
    <w:rsid w:val="00AC250F"/>
    <w:rsid w:val="00AC44F7"/>
    <w:rsid w:val="00AC7A58"/>
    <w:rsid w:val="00AD0638"/>
    <w:rsid w:val="00AD0A82"/>
    <w:rsid w:val="00AD0C6A"/>
    <w:rsid w:val="00AD17F3"/>
    <w:rsid w:val="00AD2A5D"/>
    <w:rsid w:val="00AD65F2"/>
    <w:rsid w:val="00AE1187"/>
    <w:rsid w:val="00AE30E6"/>
    <w:rsid w:val="00AF0488"/>
    <w:rsid w:val="00AF255A"/>
    <w:rsid w:val="00AF6CDA"/>
    <w:rsid w:val="00B05EF1"/>
    <w:rsid w:val="00B168BE"/>
    <w:rsid w:val="00B21394"/>
    <w:rsid w:val="00B23D16"/>
    <w:rsid w:val="00B33B1C"/>
    <w:rsid w:val="00B36332"/>
    <w:rsid w:val="00B37024"/>
    <w:rsid w:val="00B401E2"/>
    <w:rsid w:val="00B423C6"/>
    <w:rsid w:val="00B4260D"/>
    <w:rsid w:val="00B430C9"/>
    <w:rsid w:val="00B442EA"/>
    <w:rsid w:val="00B466B9"/>
    <w:rsid w:val="00B47774"/>
    <w:rsid w:val="00B530B1"/>
    <w:rsid w:val="00B54CDE"/>
    <w:rsid w:val="00B57557"/>
    <w:rsid w:val="00B579B2"/>
    <w:rsid w:val="00B61FCD"/>
    <w:rsid w:val="00B70B46"/>
    <w:rsid w:val="00B71ED8"/>
    <w:rsid w:val="00B74D6C"/>
    <w:rsid w:val="00B75995"/>
    <w:rsid w:val="00B7609E"/>
    <w:rsid w:val="00B83008"/>
    <w:rsid w:val="00B93BFB"/>
    <w:rsid w:val="00B94562"/>
    <w:rsid w:val="00B94DCE"/>
    <w:rsid w:val="00BA1719"/>
    <w:rsid w:val="00BA4579"/>
    <w:rsid w:val="00BB070E"/>
    <w:rsid w:val="00BB2CDE"/>
    <w:rsid w:val="00BB460B"/>
    <w:rsid w:val="00BB5CAC"/>
    <w:rsid w:val="00BC241F"/>
    <w:rsid w:val="00BC39CA"/>
    <w:rsid w:val="00BC4A57"/>
    <w:rsid w:val="00BC5DBE"/>
    <w:rsid w:val="00BC7880"/>
    <w:rsid w:val="00BC7CE8"/>
    <w:rsid w:val="00BD3C05"/>
    <w:rsid w:val="00BD6D90"/>
    <w:rsid w:val="00BD7B5B"/>
    <w:rsid w:val="00BF0062"/>
    <w:rsid w:val="00BF5CE3"/>
    <w:rsid w:val="00BF5ECF"/>
    <w:rsid w:val="00C02B6D"/>
    <w:rsid w:val="00C14E92"/>
    <w:rsid w:val="00C15FFD"/>
    <w:rsid w:val="00C20510"/>
    <w:rsid w:val="00C219F6"/>
    <w:rsid w:val="00C24E1E"/>
    <w:rsid w:val="00C32CB8"/>
    <w:rsid w:val="00C33089"/>
    <w:rsid w:val="00C34A80"/>
    <w:rsid w:val="00C37310"/>
    <w:rsid w:val="00C40EDB"/>
    <w:rsid w:val="00C431E7"/>
    <w:rsid w:val="00C45204"/>
    <w:rsid w:val="00C46256"/>
    <w:rsid w:val="00C53ADB"/>
    <w:rsid w:val="00C573E3"/>
    <w:rsid w:val="00C65309"/>
    <w:rsid w:val="00C70F59"/>
    <w:rsid w:val="00C811CA"/>
    <w:rsid w:val="00C82852"/>
    <w:rsid w:val="00C837B6"/>
    <w:rsid w:val="00C850FD"/>
    <w:rsid w:val="00C916CC"/>
    <w:rsid w:val="00C93499"/>
    <w:rsid w:val="00CA25B4"/>
    <w:rsid w:val="00CA364D"/>
    <w:rsid w:val="00CA3B0A"/>
    <w:rsid w:val="00CA5186"/>
    <w:rsid w:val="00CB0255"/>
    <w:rsid w:val="00CB3808"/>
    <w:rsid w:val="00CB44E5"/>
    <w:rsid w:val="00CB5F10"/>
    <w:rsid w:val="00CC01C6"/>
    <w:rsid w:val="00CC5A23"/>
    <w:rsid w:val="00CD1B0C"/>
    <w:rsid w:val="00CE3C66"/>
    <w:rsid w:val="00CE5564"/>
    <w:rsid w:val="00CE5EA4"/>
    <w:rsid w:val="00CF0222"/>
    <w:rsid w:val="00CF7E36"/>
    <w:rsid w:val="00D00017"/>
    <w:rsid w:val="00D02A5A"/>
    <w:rsid w:val="00D12808"/>
    <w:rsid w:val="00D25D25"/>
    <w:rsid w:val="00D269D8"/>
    <w:rsid w:val="00D278E7"/>
    <w:rsid w:val="00D3146B"/>
    <w:rsid w:val="00D31FEA"/>
    <w:rsid w:val="00D359AC"/>
    <w:rsid w:val="00D369A8"/>
    <w:rsid w:val="00D3788B"/>
    <w:rsid w:val="00D42B1B"/>
    <w:rsid w:val="00D4348D"/>
    <w:rsid w:val="00D43E9B"/>
    <w:rsid w:val="00D453D0"/>
    <w:rsid w:val="00D45F59"/>
    <w:rsid w:val="00D506FE"/>
    <w:rsid w:val="00D508FC"/>
    <w:rsid w:val="00D523B2"/>
    <w:rsid w:val="00D545FE"/>
    <w:rsid w:val="00D56249"/>
    <w:rsid w:val="00D56F62"/>
    <w:rsid w:val="00D63AA2"/>
    <w:rsid w:val="00D65C3A"/>
    <w:rsid w:val="00D71679"/>
    <w:rsid w:val="00D72AE3"/>
    <w:rsid w:val="00D76D32"/>
    <w:rsid w:val="00D80CCE"/>
    <w:rsid w:val="00D868BE"/>
    <w:rsid w:val="00D91410"/>
    <w:rsid w:val="00D95CF4"/>
    <w:rsid w:val="00D97F89"/>
    <w:rsid w:val="00DA1A6C"/>
    <w:rsid w:val="00DA5D63"/>
    <w:rsid w:val="00DB0169"/>
    <w:rsid w:val="00DB4849"/>
    <w:rsid w:val="00DB4A50"/>
    <w:rsid w:val="00DC0AC2"/>
    <w:rsid w:val="00DC1C99"/>
    <w:rsid w:val="00DC30FA"/>
    <w:rsid w:val="00DC46EC"/>
    <w:rsid w:val="00DD0B94"/>
    <w:rsid w:val="00DD289A"/>
    <w:rsid w:val="00DD50D4"/>
    <w:rsid w:val="00DD6F11"/>
    <w:rsid w:val="00DE02AC"/>
    <w:rsid w:val="00DE09F1"/>
    <w:rsid w:val="00DE1530"/>
    <w:rsid w:val="00DE3AC8"/>
    <w:rsid w:val="00DE5F91"/>
    <w:rsid w:val="00DF7EF5"/>
    <w:rsid w:val="00E01C28"/>
    <w:rsid w:val="00E03F8D"/>
    <w:rsid w:val="00E0454B"/>
    <w:rsid w:val="00E04CD4"/>
    <w:rsid w:val="00E16656"/>
    <w:rsid w:val="00E20F49"/>
    <w:rsid w:val="00E2300F"/>
    <w:rsid w:val="00E42131"/>
    <w:rsid w:val="00E44CC1"/>
    <w:rsid w:val="00E457DB"/>
    <w:rsid w:val="00E45C46"/>
    <w:rsid w:val="00E46B13"/>
    <w:rsid w:val="00E46D7D"/>
    <w:rsid w:val="00E5534A"/>
    <w:rsid w:val="00E57728"/>
    <w:rsid w:val="00E64C96"/>
    <w:rsid w:val="00E76FBB"/>
    <w:rsid w:val="00E77522"/>
    <w:rsid w:val="00E80E57"/>
    <w:rsid w:val="00E935E2"/>
    <w:rsid w:val="00E950BC"/>
    <w:rsid w:val="00E95AB4"/>
    <w:rsid w:val="00E9672D"/>
    <w:rsid w:val="00EA03A6"/>
    <w:rsid w:val="00EA14B6"/>
    <w:rsid w:val="00EA382F"/>
    <w:rsid w:val="00EA3FB5"/>
    <w:rsid w:val="00EA6FDA"/>
    <w:rsid w:val="00EB1097"/>
    <w:rsid w:val="00EB7D48"/>
    <w:rsid w:val="00EC445D"/>
    <w:rsid w:val="00ED2CA7"/>
    <w:rsid w:val="00ED5DCE"/>
    <w:rsid w:val="00EE220F"/>
    <w:rsid w:val="00EE6D1A"/>
    <w:rsid w:val="00EF12E1"/>
    <w:rsid w:val="00EF1544"/>
    <w:rsid w:val="00EF319D"/>
    <w:rsid w:val="00EF7CDB"/>
    <w:rsid w:val="00F12245"/>
    <w:rsid w:val="00F12BBC"/>
    <w:rsid w:val="00F15062"/>
    <w:rsid w:val="00F23F5F"/>
    <w:rsid w:val="00F26D7D"/>
    <w:rsid w:val="00F3257A"/>
    <w:rsid w:val="00F36FB6"/>
    <w:rsid w:val="00F456A3"/>
    <w:rsid w:val="00F5186F"/>
    <w:rsid w:val="00F54DFA"/>
    <w:rsid w:val="00F604D0"/>
    <w:rsid w:val="00F651EE"/>
    <w:rsid w:val="00F72A4E"/>
    <w:rsid w:val="00F75CC5"/>
    <w:rsid w:val="00F8265B"/>
    <w:rsid w:val="00F84A98"/>
    <w:rsid w:val="00F8769C"/>
    <w:rsid w:val="00F918CC"/>
    <w:rsid w:val="00F963F6"/>
    <w:rsid w:val="00F96B9B"/>
    <w:rsid w:val="00FA6FDA"/>
    <w:rsid w:val="00FA7180"/>
    <w:rsid w:val="00FB0E5B"/>
    <w:rsid w:val="00FB4461"/>
    <w:rsid w:val="00FB62CB"/>
    <w:rsid w:val="00FB62F6"/>
    <w:rsid w:val="00FE1F10"/>
    <w:rsid w:val="00FE2429"/>
    <w:rsid w:val="00FE2FDD"/>
    <w:rsid w:val="00FE69D6"/>
    <w:rsid w:val="00FE72B0"/>
    <w:rsid w:val="00FF2F51"/>
    <w:rsid w:val="00FF453D"/>
    <w:rsid w:val="00FF45C7"/>
    <w:rsid w:val="00FF495F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3DD2"/>
  <w15:chartTrackingRefBased/>
  <w15:docId w15:val="{5E0C6A16-E64B-43FB-966C-E029A088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60363"/>
    <w:rPr>
      <w:rFonts w:ascii="Times New Roman" w:eastAsia="Times New Roman" w:hAnsi="Times New Roman" w:cs="Times New Roman"/>
      <w:b/>
      <w:bCs/>
      <w:color w:val="333333"/>
    </w:rPr>
  </w:style>
  <w:style w:type="paragraph" w:customStyle="1" w:styleId="20">
    <w:name w:val="Основной текст (2)"/>
    <w:basedOn w:val="a"/>
    <w:link w:val="2"/>
    <w:rsid w:val="00160363"/>
    <w:pPr>
      <w:widowControl w:val="0"/>
      <w:spacing w:after="0" w:line="240" w:lineRule="auto"/>
      <w:ind w:left="7320"/>
      <w:jc w:val="right"/>
    </w:pPr>
    <w:rPr>
      <w:rFonts w:ascii="Times New Roman" w:eastAsia="Times New Roman" w:hAnsi="Times New Roman" w:cs="Times New Roman"/>
      <w:b/>
      <w:bCs/>
      <w:color w:val="333333"/>
    </w:rPr>
  </w:style>
  <w:style w:type="character" w:customStyle="1" w:styleId="1">
    <w:name w:val="Заголовок №1_"/>
    <w:basedOn w:val="a0"/>
    <w:link w:val="10"/>
    <w:rsid w:val="00160363"/>
    <w:rPr>
      <w:rFonts w:ascii="Times New Roman" w:eastAsia="Times New Roman" w:hAnsi="Times New Roman" w:cs="Times New Roman"/>
      <w:b/>
      <w:bCs/>
      <w:color w:val="333333"/>
      <w:sz w:val="26"/>
      <w:szCs w:val="26"/>
    </w:rPr>
  </w:style>
  <w:style w:type="character" w:customStyle="1" w:styleId="a3">
    <w:name w:val="Основной текст_"/>
    <w:basedOn w:val="a0"/>
    <w:link w:val="11"/>
    <w:rsid w:val="00160363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160363"/>
    <w:pPr>
      <w:widowControl w:val="0"/>
      <w:spacing w:after="0" w:line="240" w:lineRule="auto"/>
      <w:ind w:left="7320"/>
      <w:jc w:val="right"/>
      <w:outlineLvl w:val="0"/>
    </w:pPr>
    <w:rPr>
      <w:rFonts w:ascii="Times New Roman" w:eastAsia="Times New Roman" w:hAnsi="Times New Roman" w:cs="Times New Roman"/>
      <w:b/>
      <w:bCs/>
      <w:color w:val="333333"/>
      <w:sz w:val="26"/>
      <w:szCs w:val="26"/>
    </w:rPr>
  </w:style>
  <w:style w:type="paragraph" w:customStyle="1" w:styleId="11">
    <w:name w:val="Основной текст1"/>
    <w:basedOn w:val="a"/>
    <w:link w:val="a3"/>
    <w:rsid w:val="001603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1"/>
    <w:qFormat/>
    <w:rsid w:val="00DE1530"/>
    <w:pPr>
      <w:widowControl w:val="0"/>
      <w:autoSpaceDE w:val="0"/>
      <w:autoSpaceDN w:val="0"/>
      <w:spacing w:before="7"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E1530"/>
    <w:rPr>
      <w:rFonts w:ascii="Calibri" w:eastAsia="Calibri" w:hAnsi="Calibri" w:cs="Calibri"/>
      <w:sz w:val="24"/>
      <w:szCs w:val="24"/>
    </w:rPr>
  </w:style>
  <w:style w:type="paragraph" w:styleId="a6">
    <w:name w:val="Title"/>
    <w:basedOn w:val="a"/>
    <w:link w:val="a7"/>
    <w:uiPriority w:val="1"/>
    <w:qFormat/>
    <w:rsid w:val="00DE1530"/>
    <w:pPr>
      <w:widowControl w:val="0"/>
      <w:autoSpaceDE w:val="0"/>
      <w:autoSpaceDN w:val="0"/>
      <w:spacing w:before="7" w:after="0" w:line="240" w:lineRule="auto"/>
      <w:ind w:left="1845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a7">
    <w:name w:val="Заголовок Знак"/>
    <w:basedOn w:val="a0"/>
    <w:link w:val="a6"/>
    <w:uiPriority w:val="1"/>
    <w:rsid w:val="00DE1530"/>
    <w:rPr>
      <w:rFonts w:ascii="Calibri" w:eastAsia="Calibri" w:hAnsi="Calibri" w:cs="Calibri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DE1530"/>
    <w:pPr>
      <w:widowControl w:val="0"/>
      <w:autoSpaceDE w:val="0"/>
      <w:autoSpaceDN w:val="0"/>
      <w:spacing w:after="0" w:line="240" w:lineRule="auto"/>
      <w:ind w:left="359" w:hanging="359"/>
    </w:pPr>
    <w:rPr>
      <w:rFonts w:ascii="Microsoft Sans Serif" w:eastAsia="Microsoft Sans Serif" w:hAnsi="Microsoft Sans Serif" w:cs="Microsoft Sans Serif"/>
    </w:rPr>
  </w:style>
  <w:style w:type="paragraph" w:styleId="a9">
    <w:name w:val="No Spacing"/>
    <w:uiPriority w:val="1"/>
    <w:qFormat/>
    <w:rsid w:val="00DE153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a">
    <w:name w:val="Strong"/>
    <w:qFormat/>
    <w:rsid w:val="00DE1530"/>
    <w:rPr>
      <w:b/>
      <w:bCs/>
    </w:rPr>
  </w:style>
  <w:style w:type="paragraph" w:styleId="ab">
    <w:name w:val="Normal (Web)"/>
    <w:basedOn w:val="a"/>
    <w:rsid w:val="002E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F4B8-061E-4392-84D6-6A23E6A3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2025-09-09T19:09:00Z</dcterms:created>
  <dcterms:modified xsi:type="dcterms:W3CDTF">2025-09-15T16:32:00Z</dcterms:modified>
</cp:coreProperties>
</file>